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8" w:type="dxa"/>
        <w:tblInd w:w="-106" w:type="dxa"/>
        <w:tblLook w:val="00A0" w:firstRow="1" w:lastRow="0" w:firstColumn="1" w:lastColumn="0" w:noHBand="0" w:noVBand="0"/>
      </w:tblPr>
      <w:tblGrid>
        <w:gridCol w:w="437"/>
        <w:gridCol w:w="8911"/>
      </w:tblGrid>
      <w:tr w:rsidR="00D35C7F" w:rsidRPr="004D4FC6" w14:paraId="3B5F20CD" w14:textId="77777777" w:rsidTr="00014D11">
        <w:trPr>
          <w:trHeight w:val="848"/>
        </w:trPr>
        <w:tc>
          <w:tcPr>
            <w:tcW w:w="437"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8911" w:type="dxa"/>
            <w:shd w:val="clear" w:color="auto" w:fill="DBE5F1"/>
          </w:tcPr>
          <w:p w14:paraId="7A020AA4" w14:textId="3F83FC17" w:rsidR="00D35C7F" w:rsidRPr="008805C7" w:rsidRDefault="00C43085" w:rsidP="008945D9">
            <w:pPr>
              <w:spacing w:line="276" w:lineRule="auto"/>
              <w:jc w:val="center"/>
              <w:rPr>
                <w:b/>
                <w:bCs/>
                <w:sz w:val="18"/>
                <w:szCs w:val="18"/>
              </w:rPr>
            </w:pPr>
            <w:r w:rsidRPr="00C43085">
              <w:rPr>
                <w:b/>
                <w:bCs/>
                <w:sz w:val="32"/>
                <w:szCs w:val="28"/>
              </w:rPr>
              <w:t>Gestión del Conocimiento e Innovación en el Sector Público: Revisión Sistemática</w:t>
            </w:r>
          </w:p>
        </w:tc>
      </w:tr>
    </w:tbl>
    <w:p w14:paraId="146E5F45" w14:textId="58997642" w:rsidR="00395E2C" w:rsidRDefault="00395E2C" w:rsidP="008945D9">
      <w:pPr>
        <w:spacing w:line="276" w:lineRule="auto"/>
        <w:jc w:val="center"/>
      </w:pPr>
      <w:r>
        <w:t>Polanco Martínez Andrés Lisímaco, PhD (c)</w:t>
      </w:r>
      <w:r>
        <w:rPr>
          <w:rStyle w:val="Refdenotaalpie"/>
        </w:rPr>
        <w:footnoteReference w:id="1"/>
      </w:r>
      <w:r>
        <w:t>,</w:t>
      </w:r>
    </w:p>
    <w:p w14:paraId="587FC090" w14:textId="77777777" w:rsidR="00CA63FA" w:rsidRDefault="00CA63FA" w:rsidP="008945D9">
      <w:pPr>
        <w:spacing w:line="276" w:lineRule="auto"/>
        <w:jc w:val="center"/>
      </w:pPr>
      <w:r>
        <w:t xml:space="preserve">Peña Mosquera Danilu, MSc </w:t>
      </w:r>
      <w:r>
        <w:rPr>
          <w:rStyle w:val="Refdenotaalpie"/>
        </w:rPr>
        <w:footnoteReference w:id="2"/>
      </w:r>
    </w:p>
    <w:p w14:paraId="380B2F93" w14:textId="77777777" w:rsidR="00CA63FA" w:rsidRDefault="00CA63FA" w:rsidP="008945D9">
      <w:pPr>
        <w:spacing w:line="276" w:lineRule="auto"/>
        <w:jc w:val="center"/>
      </w:pPr>
      <w:r>
        <w:t>Sanchez Mafla María Camila, Adm</w:t>
      </w:r>
      <w:r>
        <w:rPr>
          <w:rStyle w:val="Refdenotaalpie"/>
        </w:rPr>
        <w:footnoteReference w:id="3"/>
      </w:r>
    </w:p>
    <w:p w14:paraId="7FEAC105" w14:textId="77777777" w:rsidR="00FA3468" w:rsidRDefault="00FA3468" w:rsidP="00016AC5">
      <w:pPr>
        <w:jc w:val="center"/>
      </w:pPr>
    </w:p>
    <w:p w14:paraId="79917D0D" w14:textId="780D966F" w:rsidR="00F63F1B" w:rsidRDefault="00F63F1B" w:rsidP="008945D9">
      <w:pPr>
        <w:spacing w:line="276" w:lineRule="auto"/>
        <w:jc w:val="center"/>
      </w:pPr>
      <w:r>
        <w:t>Alcaldía Municipal de Yumbo</w:t>
      </w:r>
    </w:p>
    <w:p w14:paraId="1DEDE127" w14:textId="77777777" w:rsidR="00016AC5" w:rsidRDefault="00016AC5" w:rsidP="00016AC5">
      <w:pPr>
        <w:jc w:val="center"/>
        <w:rPr>
          <w:b/>
          <w:bCs/>
        </w:rPr>
      </w:pPr>
    </w:p>
    <w:p w14:paraId="240E6074" w14:textId="572412B0" w:rsidR="00FA3468" w:rsidRDefault="00FA3468" w:rsidP="008945D9">
      <w:pPr>
        <w:spacing w:line="276" w:lineRule="auto"/>
        <w:jc w:val="center"/>
      </w:pPr>
      <w:r w:rsidRPr="00FA3468">
        <w:rPr>
          <w:b/>
          <w:bCs/>
        </w:rPr>
        <w:t>Temática</w:t>
      </w:r>
      <w:r>
        <w:t>: Administración Pública y Educación</w:t>
      </w:r>
    </w:p>
    <w:p w14:paraId="77EE5E2C" w14:textId="2C699D53" w:rsidR="002410DD" w:rsidRPr="000F40DB" w:rsidRDefault="002410DD" w:rsidP="002410DD">
      <w:pPr>
        <w:spacing w:line="360" w:lineRule="auto"/>
        <w:rPr>
          <w:sz w:val="28"/>
        </w:rPr>
      </w:pPr>
      <w:bookmarkStart w:id="0" w:name="_Hlk133682010"/>
      <w:r w:rsidRPr="000F40DB">
        <w:rPr>
          <w:b/>
          <w:sz w:val="28"/>
        </w:rPr>
        <w:t>Resumen</w:t>
      </w:r>
      <w:r w:rsidRPr="000F40DB">
        <w:rPr>
          <w:sz w:val="28"/>
        </w:rPr>
        <w:t xml:space="preserve"> </w:t>
      </w:r>
    </w:p>
    <w:p w14:paraId="0E9FA889" w14:textId="77777777" w:rsidR="002410DD" w:rsidRPr="000F40DB" w:rsidRDefault="002410DD" w:rsidP="002410DD">
      <w:pPr>
        <w:spacing w:line="276" w:lineRule="auto"/>
        <w:ind w:firstLine="284"/>
        <w:jc w:val="both"/>
        <w:rPr>
          <w:i/>
          <w:iCs/>
        </w:rPr>
      </w:pPr>
      <w:r w:rsidRPr="000F40DB">
        <w:rPr>
          <w:i/>
          <w:iCs/>
        </w:rPr>
        <w:t xml:space="preserve">El objetivo de esta ponencia es reflejar el estado del arte de la gestión del conocimiento e innovación en el sector público. Metodología: estudio bibliométrico a través de la base de datos Scopus y el software Vosviewer; como herramientas que permiten visualizar el comportamiento de la producción académica y científica en el análisis de cincuenta y cuatro (54) documentos, atendiendo su evolución temporal desde el año 2000 al año 2023. Conclusiones: se reconoce un campo de investigación en crecimiento paulatino, con una baja producción académica y científica, presenta un mayor acoplamiento bibliográfico en autores como </w:t>
      </w:r>
      <w:proofErr w:type="spellStart"/>
      <w:r w:rsidRPr="000F40DB">
        <w:rPr>
          <w:i/>
          <w:iCs/>
        </w:rPr>
        <w:t>Balasubramanian</w:t>
      </w:r>
      <w:proofErr w:type="spellEnd"/>
      <w:r w:rsidRPr="000F40DB">
        <w:rPr>
          <w:i/>
          <w:iCs/>
        </w:rPr>
        <w:t>, Singh y Al-</w:t>
      </w:r>
      <w:proofErr w:type="spellStart"/>
      <w:r w:rsidRPr="000F40DB">
        <w:rPr>
          <w:i/>
          <w:iCs/>
        </w:rPr>
        <w:t>ahbabi</w:t>
      </w:r>
      <w:proofErr w:type="spellEnd"/>
      <w:r w:rsidRPr="000F40DB">
        <w:rPr>
          <w:i/>
          <w:iCs/>
        </w:rPr>
        <w:t xml:space="preserve">, quienes investigan procesos y el desempeño de la gestión del conocimiento, la percepción de los empleados sobre el impacto de los procesos de gestión de conocimiento. Para finalizar, la tendencia en investigación se orienta hacia el intercambio y transferencia de conocimiento, conocimiento tácito y el desempeño de la organización pública. </w:t>
      </w:r>
    </w:p>
    <w:p w14:paraId="1E114EA3" w14:textId="77777777" w:rsidR="002410DD" w:rsidRPr="000F40DB" w:rsidRDefault="002410DD" w:rsidP="002410DD">
      <w:pPr>
        <w:rPr>
          <w:b/>
          <w:i/>
          <w:szCs w:val="20"/>
        </w:rPr>
      </w:pPr>
    </w:p>
    <w:p w14:paraId="190285E7" w14:textId="77777777" w:rsidR="002410DD" w:rsidRDefault="002410DD" w:rsidP="002410DD">
      <w:pPr>
        <w:rPr>
          <w:i/>
          <w:szCs w:val="20"/>
        </w:rPr>
      </w:pPr>
      <w:r w:rsidRPr="00F21071">
        <w:rPr>
          <w:b/>
          <w:i/>
          <w:szCs w:val="20"/>
        </w:rPr>
        <w:t>Palabras clave:</w:t>
      </w:r>
      <w:r w:rsidRPr="00F21071">
        <w:rPr>
          <w:i/>
          <w:szCs w:val="20"/>
        </w:rPr>
        <w:t xml:space="preserve"> </w:t>
      </w:r>
      <w:r>
        <w:rPr>
          <w:i/>
          <w:szCs w:val="20"/>
        </w:rPr>
        <w:t>Gestión del Conocimiento, Innovación y Sector Público.</w:t>
      </w:r>
    </w:p>
    <w:p w14:paraId="10D7BBB9" w14:textId="77777777" w:rsidR="002410DD" w:rsidRDefault="002410DD" w:rsidP="002410DD">
      <w:pPr>
        <w:rPr>
          <w:i/>
          <w:szCs w:val="20"/>
        </w:rPr>
      </w:pPr>
    </w:p>
    <w:p w14:paraId="3F4962A7" w14:textId="77777777" w:rsidR="002410DD" w:rsidRDefault="002410DD" w:rsidP="002410DD">
      <w:pPr>
        <w:spacing w:line="360" w:lineRule="auto"/>
        <w:rPr>
          <w:rFonts w:ascii="Arial" w:hAnsi="Arial" w:cs="Arial"/>
          <w:color w:val="244061"/>
          <w:sz w:val="20"/>
          <w:szCs w:val="20"/>
        </w:rPr>
      </w:pPr>
    </w:p>
    <w:p w14:paraId="7D5A6E37" w14:textId="77777777" w:rsidR="002410DD" w:rsidRPr="009324E7" w:rsidRDefault="002410DD" w:rsidP="002410DD">
      <w:pPr>
        <w:spacing w:line="360" w:lineRule="auto"/>
        <w:rPr>
          <w:b/>
          <w:color w:val="244061"/>
          <w:sz w:val="28"/>
        </w:rPr>
      </w:pPr>
      <w:r w:rsidRPr="009324E7">
        <w:rPr>
          <w:b/>
          <w:color w:val="244061"/>
          <w:sz w:val="28"/>
        </w:rPr>
        <w:t>1. Introducción</w:t>
      </w:r>
    </w:p>
    <w:p w14:paraId="1143341C" w14:textId="77777777" w:rsidR="002410DD" w:rsidRPr="00B20800" w:rsidRDefault="002410DD" w:rsidP="002410DD">
      <w:pPr>
        <w:rPr>
          <w:bCs/>
          <w:szCs w:val="20"/>
        </w:rPr>
      </w:pPr>
    </w:p>
    <w:p w14:paraId="5A32E106" w14:textId="77777777" w:rsidR="002410DD" w:rsidRDefault="002410DD" w:rsidP="002410DD">
      <w:pPr>
        <w:spacing w:line="360" w:lineRule="auto"/>
        <w:ind w:firstLine="284"/>
        <w:jc w:val="both"/>
        <w:rPr>
          <w:bCs/>
          <w:szCs w:val="20"/>
        </w:rPr>
      </w:pPr>
      <w:r>
        <w:rPr>
          <w:bCs/>
          <w:szCs w:val="20"/>
        </w:rPr>
        <w:t>Las revisiones de literatura respecto a la</w:t>
      </w:r>
      <w:r w:rsidRPr="00B20800">
        <w:rPr>
          <w:bCs/>
          <w:szCs w:val="20"/>
        </w:rPr>
        <w:t xml:space="preserve"> gestión del conocimiento y la innovación en el sector público</w:t>
      </w:r>
      <w:r>
        <w:rPr>
          <w:bCs/>
          <w:szCs w:val="20"/>
        </w:rPr>
        <w:t xml:space="preserve"> permiten reconocer las relaciones que existen entre estos campos teóricos y llevarla a cabo, facilita la identificación del estado del arte a nivel mundial como lo es el caso de la presente ponencia; que atiende una evolución temporal de los últimos veintitrés (23) años, aplicable en diferentes países a nivel mundial entre los años 2000 y 2023. En este sentido, se </w:t>
      </w:r>
      <w:r>
        <w:rPr>
          <w:bCs/>
          <w:szCs w:val="20"/>
        </w:rPr>
        <w:lastRenderedPageBreak/>
        <w:t>despliega el objetivo de la ponencia que se enmarca en reflejar el estado del arte de la gestión del conocimiento e innovación en el sector público.</w:t>
      </w:r>
    </w:p>
    <w:p w14:paraId="1036E9AD" w14:textId="77777777" w:rsidR="00F901D0" w:rsidRDefault="00F901D0" w:rsidP="002410DD">
      <w:pPr>
        <w:spacing w:line="360" w:lineRule="auto"/>
        <w:ind w:firstLine="284"/>
        <w:jc w:val="both"/>
        <w:rPr>
          <w:bCs/>
          <w:szCs w:val="20"/>
        </w:rPr>
      </w:pPr>
    </w:p>
    <w:p w14:paraId="3D3F7C19" w14:textId="446FCDCC" w:rsidR="002410DD" w:rsidRDefault="002410DD" w:rsidP="002410DD">
      <w:pPr>
        <w:spacing w:line="360" w:lineRule="auto"/>
        <w:ind w:firstLine="284"/>
        <w:jc w:val="both"/>
        <w:rPr>
          <w:bCs/>
          <w:szCs w:val="20"/>
        </w:rPr>
      </w:pPr>
      <w:r>
        <w:rPr>
          <w:bCs/>
          <w:szCs w:val="20"/>
        </w:rPr>
        <w:t>Por lo cual,  el presente estudio se centra en el área de los negocios y la gestión para el análisis de cincuenta y cuatro (54) artículos de acuerdo con la exploración realizada con el apoyo de la base de datos Scopus que permite recuperar artículos académicos y científicos de alto impacto, y el software libre Vosviewer que genera diferentes mapas de redes de acuerdo con el indicador bibliométrico que se pretende utilizar para los respectivos análisis. De igual forma, el flujo de las actividades descritas en la metodología que se enmarca en una revisión sistemática conlleva a la descripción y análisis de los indicadores y conclusiones que permitirán comprender la investigación académica y científica para el campo objeto de análisis.</w:t>
      </w:r>
    </w:p>
    <w:p w14:paraId="47889B2E" w14:textId="77777777" w:rsidR="002410DD" w:rsidRDefault="002410DD" w:rsidP="002410DD">
      <w:pPr>
        <w:spacing w:line="360" w:lineRule="auto"/>
        <w:ind w:firstLine="284"/>
        <w:jc w:val="both"/>
        <w:rPr>
          <w:bCs/>
          <w:szCs w:val="20"/>
        </w:rPr>
      </w:pPr>
    </w:p>
    <w:p w14:paraId="5EB61438" w14:textId="77777777" w:rsidR="002410DD" w:rsidRDefault="002410DD" w:rsidP="002410DD">
      <w:pPr>
        <w:spacing w:line="360" w:lineRule="auto"/>
        <w:ind w:firstLine="284"/>
        <w:jc w:val="both"/>
        <w:rPr>
          <w:bCs/>
          <w:szCs w:val="20"/>
        </w:rPr>
      </w:pPr>
      <w:r>
        <w:rPr>
          <w:bCs/>
          <w:szCs w:val="20"/>
        </w:rPr>
        <w:t>Adicionalmente, se presentan diferentes secciones que incluyen la introducción como un reconocimiento previo del despliegue de la ponencia, el marco teórico que presenta definiciones y posturas teóricas de aquellos autores más relevantes en el campo de la gestión del conocimiento e innovación en el sector público, la metodología que expresa el flujo de las actividades de revisión sistemática, los resultados que presentan tanto el rendimiento como la descripción y análisis de diferentes indicadores bibliométricos, finalizando con las conclusiones y discusión del estudio.</w:t>
      </w:r>
    </w:p>
    <w:p w14:paraId="0A328063" w14:textId="77777777" w:rsidR="002410DD" w:rsidRDefault="002410DD" w:rsidP="002410DD">
      <w:pPr>
        <w:rPr>
          <w:b/>
          <w:color w:val="244061"/>
          <w:sz w:val="28"/>
        </w:rPr>
      </w:pPr>
    </w:p>
    <w:p w14:paraId="4E7419D9" w14:textId="77777777" w:rsidR="002410DD" w:rsidRPr="00B60952" w:rsidRDefault="002410DD" w:rsidP="002410DD">
      <w:pPr>
        <w:spacing w:line="360" w:lineRule="auto"/>
        <w:rPr>
          <w:b/>
          <w:color w:val="244061"/>
          <w:sz w:val="28"/>
        </w:rPr>
      </w:pPr>
      <w:r w:rsidRPr="00B60952">
        <w:rPr>
          <w:b/>
          <w:color w:val="244061"/>
          <w:sz w:val="28"/>
        </w:rPr>
        <w:t>2. Marco Teórico</w:t>
      </w:r>
    </w:p>
    <w:p w14:paraId="57108966" w14:textId="77777777" w:rsidR="002410DD" w:rsidRDefault="002410DD" w:rsidP="002410DD">
      <w:pPr>
        <w:jc w:val="both"/>
        <w:rPr>
          <w:rFonts w:ascii="Arial" w:hAnsi="Arial" w:cs="Arial"/>
          <w:sz w:val="20"/>
          <w:szCs w:val="20"/>
        </w:rPr>
      </w:pPr>
    </w:p>
    <w:p w14:paraId="3073F9A7" w14:textId="77777777" w:rsidR="002410DD" w:rsidRPr="001627E3" w:rsidRDefault="002410DD" w:rsidP="002410DD">
      <w:pPr>
        <w:spacing w:line="360" w:lineRule="auto"/>
        <w:jc w:val="both"/>
        <w:rPr>
          <w:b/>
          <w:bCs/>
          <w:i/>
          <w:iCs/>
        </w:rPr>
      </w:pPr>
      <w:r w:rsidRPr="001627E3">
        <w:rPr>
          <w:b/>
          <w:bCs/>
          <w:i/>
          <w:iCs/>
        </w:rPr>
        <w:t xml:space="preserve">Antecedentes teóricos </w:t>
      </w:r>
    </w:p>
    <w:p w14:paraId="6C3D4F36" w14:textId="77777777" w:rsidR="002410DD" w:rsidRDefault="002410DD" w:rsidP="002410DD">
      <w:pPr>
        <w:jc w:val="both"/>
        <w:rPr>
          <w:i/>
          <w:iCs/>
        </w:rPr>
      </w:pPr>
    </w:p>
    <w:p w14:paraId="0714B8C4" w14:textId="77777777" w:rsidR="002410DD" w:rsidRDefault="002410DD" w:rsidP="002410DD">
      <w:pPr>
        <w:spacing w:line="360" w:lineRule="auto"/>
        <w:ind w:firstLine="284"/>
        <w:jc w:val="both"/>
      </w:pPr>
      <w:r w:rsidRPr="003A6BD8">
        <w:t>La gestión del conocimiento es una disciplina joven, que se encuentra en proceso de desarrollo en dif</w:t>
      </w:r>
      <w:r>
        <w:t>erentes líneas donde se ha argumentado que la investigación presente y futura debe enfocarse en la exploración de acuerdos y consensos que permitan unificar los diversos modelos de gestión del conocimiento para así comprender los aspectos que determinan la evolución de este campo teórico y su impacto para las organizaciones (Lista y Torres, 2014). Sin dejar de lado, que esta disciplina se ha convertido en uno de los temas principales al momento de estudiar las personas en el ámbito organizacional (</w:t>
      </w:r>
      <w:proofErr w:type="spellStart"/>
      <w:r w:rsidRPr="00CA6B48">
        <w:rPr>
          <w:color w:val="222222"/>
          <w:shd w:val="clear" w:color="auto" w:fill="FFFFFF"/>
        </w:rPr>
        <w:t>Bellinza</w:t>
      </w:r>
      <w:proofErr w:type="spellEnd"/>
      <w:r>
        <w:rPr>
          <w:color w:val="222222"/>
          <w:shd w:val="clear" w:color="auto" w:fill="FFFFFF"/>
        </w:rPr>
        <w:t xml:space="preserve">, </w:t>
      </w:r>
      <w:r w:rsidRPr="00CA6B48">
        <w:rPr>
          <w:color w:val="222222"/>
          <w:shd w:val="clear" w:color="auto" w:fill="FFFFFF"/>
        </w:rPr>
        <w:t xml:space="preserve">Barrera, </w:t>
      </w:r>
      <w:proofErr w:type="spellStart"/>
      <w:r w:rsidRPr="00CA6B48">
        <w:rPr>
          <w:color w:val="222222"/>
          <w:shd w:val="clear" w:color="auto" w:fill="FFFFFF"/>
        </w:rPr>
        <w:t>Sirtori</w:t>
      </w:r>
      <w:proofErr w:type="spellEnd"/>
      <w:r w:rsidRPr="00CA6B48">
        <w:rPr>
          <w:color w:val="222222"/>
          <w:shd w:val="clear" w:color="auto" w:fill="FFFFFF"/>
        </w:rPr>
        <w:t>,</w:t>
      </w:r>
      <w:r>
        <w:rPr>
          <w:color w:val="222222"/>
          <w:shd w:val="clear" w:color="auto" w:fill="FFFFFF"/>
        </w:rPr>
        <w:t xml:space="preserve"> y </w:t>
      </w:r>
      <w:r w:rsidRPr="00CA6B48">
        <w:rPr>
          <w:color w:val="222222"/>
          <w:shd w:val="clear" w:color="auto" w:fill="FFFFFF"/>
        </w:rPr>
        <w:lastRenderedPageBreak/>
        <w:t>Mercado</w:t>
      </w:r>
      <w:r>
        <w:rPr>
          <w:color w:val="222222"/>
          <w:shd w:val="clear" w:color="auto" w:fill="FFFFFF"/>
        </w:rPr>
        <w:t xml:space="preserve">, </w:t>
      </w:r>
      <w:r w:rsidRPr="00CA6B48">
        <w:rPr>
          <w:color w:val="222222"/>
          <w:shd w:val="clear" w:color="auto" w:fill="FFFFFF"/>
        </w:rPr>
        <w:t>2011).</w:t>
      </w:r>
      <w:r>
        <w:rPr>
          <w:color w:val="222222"/>
          <w:shd w:val="clear" w:color="auto" w:fill="FFFFFF"/>
        </w:rPr>
        <w:t xml:space="preserve"> </w:t>
      </w:r>
      <w:r>
        <w:t xml:space="preserve">Se puede </w:t>
      </w:r>
      <w:r w:rsidRPr="00C1396F">
        <w:t>considerar que el conocimiento es todo lo que nos ayuda a interpretar el entorno</w:t>
      </w:r>
      <w:r>
        <w:t xml:space="preserve"> para llegar al </w:t>
      </w:r>
      <w:r w:rsidRPr="00C1396F">
        <w:t>saber</w:t>
      </w:r>
      <w:r>
        <w:t xml:space="preserve"> y así, </w:t>
      </w:r>
      <w:r w:rsidRPr="00C1396F">
        <w:t xml:space="preserve">brindar la posibilidad de actuar y </w:t>
      </w:r>
      <w:r>
        <w:t xml:space="preserve">esto hace parte de la </w:t>
      </w:r>
      <w:r w:rsidRPr="00C1396F">
        <w:t>necesidad de las empresas cuando se dedican a la gestión del conocimiento (</w:t>
      </w:r>
      <w:r>
        <w:t>Canals, 2003, p.2),</w:t>
      </w:r>
      <w:r w:rsidRPr="00C1396F">
        <w:t xml:space="preserve"> </w:t>
      </w:r>
      <w:r>
        <w:t>donde el conocimiento es la capacidad de actuar, procesar e interpretar información para generar solución a los problemas (Hernández y Calderón, 2016). Por lo anterior, es fundamental reconocer algunas de las diferentes definiciones que se han presentado y para ello, se presenta la siguiente ilustración:</w:t>
      </w:r>
    </w:p>
    <w:p w14:paraId="4100EB47" w14:textId="77777777" w:rsidR="002410DD" w:rsidRDefault="002410DD" w:rsidP="002410DD">
      <w:pPr>
        <w:spacing w:line="360" w:lineRule="auto"/>
        <w:ind w:firstLine="284"/>
        <w:jc w:val="both"/>
      </w:pPr>
    </w:p>
    <w:p w14:paraId="5B4EE5D9"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1</w:t>
      </w:r>
      <w:r>
        <w:fldChar w:fldCharType="end"/>
      </w:r>
      <w:r>
        <w:t xml:space="preserve"> Definiciones de Conocimiento</w:t>
      </w:r>
    </w:p>
    <w:tbl>
      <w:tblPr>
        <w:tblStyle w:val="Tablaconcuadrcula"/>
        <w:tblW w:w="0" w:type="auto"/>
        <w:tblLook w:val="04A0" w:firstRow="1" w:lastRow="0" w:firstColumn="1" w:lastColumn="0" w:noHBand="0" w:noVBand="1"/>
      </w:tblPr>
      <w:tblGrid>
        <w:gridCol w:w="3397"/>
        <w:gridCol w:w="5670"/>
      </w:tblGrid>
      <w:tr w:rsidR="002410DD" w14:paraId="4246A3B4" w14:textId="77777777" w:rsidTr="003F382D">
        <w:tc>
          <w:tcPr>
            <w:tcW w:w="3397" w:type="dxa"/>
          </w:tcPr>
          <w:p w14:paraId="7CD4949D" w14:textId="77777777" w:rsidR="002410DD" w:rsidRPr="00C324D7" w:rsidRDefault="002410DD" w:rsidP="003F382D">
            <w:pPr>
              <w:spacing w:line="360" w:lineRule="auto"/>
              <w:jc w:val="center"/>
              <w:rPr>
                <w:b/>
                <w:bCs/>
              </w:rPr>
            </w:pPr>
            <w:r w:rsidRPr="00C324D7">
              <w:rPr>
                <w:b/>
                <w:bCs/>
              </w:rPr>
              <w:t>Autor(es)</w:t>
            </w:r>
          </w:p>
        </w:tc>
        <w:tc>
          <w:tcPr>
            <w:tcW w:w="5670" w:type="dxa"/>
          </w:tcPr>
          <w:p w14:paraId="025642A0" w14:textId="77777777" w:rsidR="002410DD" w:rsidRPr="00C324D7" w:rsidRDefault="002410DD" w:rsidP="003F382D">
            <w:pPr>
              <w:spacing w:line="360" w:lineRule="auto"/>
              <w:jc w:val="center"/>
              <w:rPr>
                <w:b/>
                <w:bCs/>
              </w:rPr>
            </w:pPr>
            <w:r w:rsidRPr="00C324D7">
              <w:rPr>
                <w:b/>
                <w:bCs/>
              </w:rPr>
              <w:t>Definición</w:t>
            </w:r>
          </w:p>
        </w:tc>
      </w:tr>
      <w:tr w:rsidR="002410DD" w14:paraId="085EFF5D" w14:textId="77777777" w:rsidTr="003F382D">
        <w:tc>
          <w:tcPr>
            <w:tcW w:w="3397" w:type="dxa"/>
          </w:tcPr>
          <w:p w14:paraId="2B031759" w14:textId="77777777" w:rsidR="002410DD" w:rsidRDefault="002410DD" w:rsidP="003F382D">
            <w:pPr>
              <w:jc w:val="both"/>
            </w:pPr>
            <w:r>
              <w:t xml:space="preserve">Nonaka y Takeuchi (1995); Wiig (1997); Jimes y </w:t>
            </w:r>
            <w:proofErr w:type="spellStart"/>
            <w:r>
              <w:t>Lucardie</w:t>
            </w:r>
            <w:proofErr w:type="spellEnd"/>
            <w:r>
              <w:t xml:space="preserve"> (2003)</w:t>
            </w:r>
          </w:p>
        </w:tc>
        <w:tc>
          <w:tcPr>
            <w:tcW w:w="5670" w:type="dxa"/>
          </w:tcPr>
          <w:p w14:paraId="30A36B7A" w14:textId="77777777" w:rsidR="002410DD" w:rsidRDefault="002410DD" w:rsidP="003F382D">
            <w:pPr>
              <w:jc w:val="both"/>
            </w:pPr>
            <w:r>
              <w:t xml:space="preserve">Capacidad inherente en cada ser humano </w:t>
            </w:r>
          </w:p>
        </w:tc>
      </w:tr>
      <w:tr w:rsidR="002410DD" w14:paraId="4A93C489" w14:textId="77777777" w:rsidTr="003F382D">
        <w:tc>
          <w:tcPr>
            <w:tcW w:w="3397" w:type="dxa"/>
          </w:tcPr>
          <w:p w14:paraId="3F7756AC" w14:textId="77777777" w:rsidR="002410DD" w:rsidRDefault="002410DD" w:rsidP="003F382D">
            <w:pPr>
              <w:jc w:val="both"/>
            </w:pPr>
            <w:r>
              <w:t>Von Krogh (1998)</w:t>
            </w:r>
          </w:p>
        </w:tc>
        <w:tc>
          <w:tcPr>
            <w:tcW w:w="5670" w:type="dxa"/>
          </w:tcPr>
          <w:p w14:paraId="6044CDB0" w14:textId="77777777" w:rsidR="002410DD" w:rsidRDefault="002410DD" w:rsidP="003F382D">
            <w:pPr>
              <w:jc w:val="both"/>
            </w:pPr>
            <w:r>
              <w:t>Construcción creativa que está vinculada a cada persona y depende de su percepción</w:t>
            </w:r>
          </w:p>
        </w:tc>
      </w:tr>
      <w:tr w:rsidR="002410DD" w14:paraId="6A66718A" w14:textId="77777777" w:rsidTr="003F382D">
        <w:tc>
          <w:tcPr>
            <w:tcW w:w="3397" w:type="dxa"/>
          </w:tcPr>
          <w:p w14:paraId="21E78F51" w14:textId="77777777" w:rsidR="002410DD" w:rsidRDefault="002410DD" w:rsidP="003F382D">
            <w:pPr>
              <w:jc w:val="both"/>
            </w:pPr>
            <w:r>
              <w:t>Buck (2000)</w:t>
            </w:r>
          </w:p>
        </w:tc>
        <w:tc>
          <w:tcPr>
            <w:tcW w:w="5670" w:type="dxa"/>
          </w:tcPr>
          <w:p w14:paraId="4B71DE35" w14:textId="77777777" w:rsidR="002410DD" w:rsidRDefault="002410DD" w:rsidP="003F382D">
            <w:pPr>
              <w:jc w:val="both"/>
            </w:pPr>
            <w:r>
              <w:t>Conjunto de creencias justificadas</w:t>
            </w:r>
          </w:p>
        </w:tc>
      </w:tr>
      <w:tr w:rsidR="002410DD" w14:paraId="5D1A125C" w14:textId="77777777" w:rsidTr="003F382D">
        <w:tc>
          <w:tcPr>
            <w:tcW w:w="3397" w:type="dxa"/>
          </w:tcPr>
          <w:p w14:paraId="771EB69D" w14:textId="77777777" w:rsidR="002410DD" w:rsidRDefault="002410DD" w:rsidP="003F382D">
            <w:pPr>
              <w:jc w:val="both"/>
            </w:pPr>
            <w:proofErr w:type="spellStart"/>
            <w:r>
              <w:t>Honeycutt</w:t>
            </w:r>
            <w:proofErr w:type="spellEnd"/>
            <w:r>
              <w:t xml:space="preserve"> (2001)</w:t>
            </w:r>
          </w:p>
        </w:tc>
        <w:tc>
          <w:tcPr>
            <w:tcW w:w="5670" w:type="dxa"/>
          </w:tcPr>
          <w:p w14:paraId="70508C0F" w14:textId="77777777" w:rsidR="002410DD" w:rsidRDefault="002410DD" w:rsidP="003F382D">
            <w:pPr>
              <w:jc w:val="both"/>
            </w:pPr>
            <w:r>
              <w:t>Incorporación de nuevas experiencias de acuerdo con la evaluación y reconocimiento del entorno</w:t>
            </w:r>
          </w:p>
        </w:tc>
      </w:tr>
      <w:tr w:rsidR="002410DD" w14:paraId="013ECE9D" w14:textId="77777777" w:rsidTr="003F382D">
        <w:tc>
          <w:tcPr>
            <w:tcW w:w="3397" w:type="dxa"/>
          </w:tcPr>
          <w:p w14:paraId="4C3F3773" w14:textId="77777777" w:rsidR="002410DD" w:rsidRDefault="002410DD" w:rsidP="003F382D">
            <w:pPr>
              <w:jc w:val="both"/>
            </w:pPr>
            <w:r>
              <w:t xml:space="preserve">Liu, Chen y </w:t>
            </w:r>
            <w:proofErr w:type="spellStart"/>
            <w:r>
              <w:t>Tsai</w:t>
            </w:r>
            <w:proofErr w:type="spellEnd"/>
            <w:r>
              <w:t xml:space="preserve"> (2005)</w:t>
            </w:r>
          </w:p>
        </w:tc>
        <w:tc>
          <w:tcPr>
            <w:tcW w:w="5670" w:type="dxa"/>
          </w:tcPr>
          <w:p w14:paraId="303F236D" w14:textId="77777777" w:rsidR="002410DD" w:rsidRDefault="002410DD" w:rsidP="003F382D">
            <w:pPr>
              <w:jc w:val="both"/>
            </w:pPr>
            <w:r>
              <w:t>La capacidad de resolver determinado problema con efectividad</w:t>
            </w:r>
          </w:p>
        </w:tc>
      </w:tr>
      <w:tr w:rsidR="002410DD" w14:paraId="15F3A6C6" w14:textId="77777777" w:rsidTr="003F382D">
        <w:tc>
          <w:tcPr>
            <w:tcW w:w="3397" w:type="dxa"/>
          </w:tcPr>
          <w:p w14:paraId="6189117C" w14:textId="77777777" w:rsidR="002410DD" w:rsidRDefault="002410DD" w:rsidP="003F382D">
            <w:pPr>
              <w:jc w:val="both"/>
            </w:pPr>
            <w:proofErr w:type="spellStart"/>
            <w:r>
              <w:t>Pedraja</w:t>
            </w:r>
            <w:proofErr w:type="spellEnd"/>
            <w:r>
              <w:t>, Rodriguez y Rodriguez (2006)</w:t>
            </w:r>
          </w:p>
        </w:tc>
        <w:tc>
          <w:tcPr>
            <w:tcW w:w="5670" w:type="dxa"/>
          </w:tcPr>
          <w:p w14:paraId="6270A194" w14:textId="77777777" w:rsidR="002410DD" w:rsidRDefault="002410DD" w:rsidP="003F382D">
            <w:pPr>
              <w:jc w:val="both"/>
            </w:pPr>
            <w:r>
              <w:t xml:space="preserve">El significado que las personas le brindan a los datos e información del entorno </w:t>
            </w:r>
          </w:p>
        </w:tc>
      </w:tr>
    </w:tbl>
    <w:p w14:paraId="3F51C502" w14:textId="77777777" w:rsidR="002410DD" w:rsidRDefault="002410DD" w:rsidP="002410DD">
      <w:pPr>
        <w:spacing w:line="360" w:lineRule="auto"/>
        <w:ind w:firstLine="284"/>
        <w:jc w:val="center"/>
      </w:pPr>
      <w:r w:rsidRPr="00C324D7">
        <w:rPr>
          <w:b/>
          <w:bCs/>
        </w:rPr>
        <w:t>Fuente</w:t>
      </w:r>
      <w:r>
        <w:t>: Elaboración propia.</w:t>
      </w:r>
    </w:p>
    <w:p w14:paraId="3EFFB7B7" w14:textId="77777777" w:rsidR="002410DD" w:rsidRDefault="002410DD" w:rsidP="002410DD">
      <w:pPr>
        <w:spacing w:line="360" w:lineRule="auto"/>
        <w:jc w:val="both"/>
      </w:pPr>
    </w:p>
    <w:p w14:paraId="7337C716" w14:textId="77777777" w:rsidR="002410DD" w:rsidRPr="001627E3" w:rsidRDefault="002410DD" w:rsidP="002410DD">
      <w:pPr>
        <w:spacing w:line="360" w:lineRule="auto"/>
        <w:jc w:val="both"/>
        <w:rPr>
          <w:b/>
          <w:bCs/>
          <w:i/>
          <w:iCs/>
        </w:rPr>
      </w:pPr>
      <w:r w:rsidRPr="001627E3">
        <w:rPr>
          <w:b/>
          <w:bCs/>
          <w:i/>
          <w:iCs/>
        </w:rPr>
        <w:t>Gestión del conocimiento</w:t>
      </w:r>
    </w:p>
    <w:p w14:paraId="3DDD8E81" w14:textId="77777777" w:rsidR="002410DD" w:rsidRDefault="002410DD" w:rsidP="002410DD">
      <w:pPr>
        <w:jc w:val="both"/>
        <w:rPr>
          <w:i/>
          <w:iCs/>
        </w:rPr>
      </w:pPr>
    </w:p>
    <w:p w14:paraId="0F885219" w14:textId="6FE45E4F" w:rsidR="002410DD" w:rsidRDefault="002410DD" w:rsidP="002410DD">
      <w:pPr>
        <w:spacing w:line="360" w:lineRule="auto"/>
        <w:ind w:firstLine="284"/>
        <w:jc w:val="both"/>
      </w:pPr>
      <w:r>
        <w:t xml:space="preserve">La gestión del conocimiento debe reconocer los aportes realizados por autores como </w:t>
      </w:r>
      <w:proofErr w:type="spellStart"/>
      <w:r>
        <w:t>Polany</w:t>
      </w:r>
      <w:proofErr w:type="spellEnd"/>
      <w:r>
        <w:t xml:space="preserve"> (1962) quien realiza la diferenciación entre el conocimiento tácito y explicito, luego de esto; para finales de la década de los 90 del siglo pasado los académicos Nonaka; Takeuchi, 1995; Davenport; </w:t>
      </w:r>
      <w:proofErr w:type="spellStart"/>
      <w:r>
        <w:t>Prusak</w:t>
      </w:r>
      <w:proofErr w:type="spellEnd"/>
      <w:r>
        <w:t>, 1998 cimentarían los conceptos de este diciplina emergente que inició con fuerza en un primer momento, presentando un fuerte desarrollo y con el tiempo ha disminuido  (Pérez, 2016). Aunque no se puede dejar de lado, que la gestión del conocimiento contribuye a la creación de conocimientos y aprendizajes en diferentes contextos (Ortiz, 2022).</w:t>
      </w:r>
      <w:r w:rsidR="00E720ED">
        <w:t xml:space="preserve"> </w:t>
      </w:r>
      <w:r>
        <w:t>Por lo que se refiere a la gestión del conocimiento, puede reconocerse una mayor claridad a través de las siguientes definiciones:</w:t>
      </w:r>
    </w:p>
    <w:p w14:paraId="6F04F630" w14:textId="77777777" w:rsidR="002410DD" w:rsidRDefault="002410DD" w:rsidP="002410DD">
      <w:pPr>
        <w:pStyle w:val="Descripcin"/>
        <w:keepNext/>
      </w:pPr>
      <w:r>
        <w:lastRenderedPageBreak/>
        <w:t xml:space="preserve">Tabla </w:t>
      </w:r>
      <w:r>
        <w:fldChar w:fldCharType="begin"/>
      </w:r>
      <w:r>
        <w:instrText xml:space="preserve"> SEQ Tabla \* ARABIC </w:instrText>
      </w:r>
      <w:r>
        <w:fldChar w:fldCharType="separate"/>
      </w:r>
      <w:r>
        <w:rPr>
          <w:noProof/>
        </w:rPr>
        <w:t>2</w:t>
      </w:r>
      <w:r>
        <w:fldChar w:fldCharType="end"/>
      </w:r>
      <w:r>
        <w:t xml:space="preserve"> Definiciones de la gestión del conocimiento</w:t>
      </w:r>
    </w:p>
    <w:tbl>
      <w:tblPr>
        <w:tblStyle w:val="Tablaconcuadrcula"/>
        <w:tblW w:w="0" w:type="auto"/>
        <w:tblLook w:val="04A0" w:firstRow="1" w:lastRow="0" w:firstColumn="1" w:lastColumn="0" w:noHBand="0" w:noVBand="1"/>
      </w:tblPr>
      <w:tblGrid>
        <w:gridCol w:w="2263"/>
        <w:gridCol w:w="6848"/>
      </w:tblGrid>
      <w:tr w:rsidR="002410DD" w14:paraId="14154D32" w14:textId="77777777" w:rsidTr="003F382D">
        <w:tc>
          <w:tcPr>
            <w:tcW w:w="2263" w:type="dxa"/>
          </w:tcPr>
          <w:p w14:paraId="2C6586F3" w14:textId="77777777" w:rsidR="002410DD" w:rsidRPr="0058009E" w:rsidRDefault="002410DD" w:rsidP="003F382D">
            <w:pPr>
              <w:spacing w:line="360" w:lineRule="auto"/>
              <w:jc w:val="center"/>
              <w:rPr>
                <w:b/>
                <w:bCs/>
              </w:rPr>
            </w:pPr>
            <w:r w:rsidRPr="0058009E">
              <w:rPr>
                <w:b/>
                <w:bCs/>
              </w:rPr>
              <w:t>Autores</w:t>
            </w:r>
          </w:p>
        </w:tc>
        <w:tc>
          <w:tcPr>
            <w:tcW w:w="6848" w:type="dxa"/>
          </w:tcPr>
          <w:p w14:paraId="4DF6E753" w14:textId="77777777" w:rsidR="002410DD" w:rsidRPr="0058009E" w:rsidRDefault="002410DD" w:rsidP="003F382D">
            <w:pPr>
              <w:spacing w:line="360" w:lineRule="auto"/>
              <w:jc w:val="center"/>
              <w:rPr>
                <w:b/>
                <w:bCs/>
              </w:rPr>
            </w:pPr>
            <w:r w:rsidRPr="0058009E">
              <w:rPr>
                <w:b/>
                <w:bCs/>
              </w:rPr>
              <w:t>Definiciones</w:t>
            </w:r>
          </w:p>
        </w:tc>
      </w:tr>
      <w:tr w:rsidR="002410DD" w14:paraId="0AA0E60F" w14:textId="77777777" w:rsidTr="003F382D">
        <w:tc>
          <w:tcPr>
            <w:tcW w:w="2263" w:type="dxa"/>
          </w:tcPr>
          <w:p w14:paraId="103F3C2D" w14:textId="77777777" w:rsidR="002410DD" w:rsidRDefault="002410DD" w:rsidP="003F382D">
            <w:pPr>
              <w:jc w:val="both"/>
            </w:pPr>
            <w:r>
              <w:t>Wiig (1997)</w:t>
            </w:r>
          </w:p>
        </w:tc>
        <w:tc>
          <w:tcPr>
            <w:tcW w:w="6848" w:type="dxa"/>
          </w:tcPr>
          <w:p w14:paraId="64F448FC" w14:textId="77777777" w:rsidR="002410DD" w:rsidRDefault="002410DD" w:rsidP="003F382D">
            <w:pPr>
              <w:jc w:val="both"/>
            </w:pPr>
            <w:r>
              <w:t>Se orienta hacia la actuación eficiente de la organización para alcanzar el éxito y generar valor en sus activos de conocimiento</w:t>
            </w:r>
          </w:p>
        </w:tc>
      </w:tr>
      <w:tr w:rsidR="002410DD" w14:paraId="181806F1" w14:textId="77777777" w:rsidTr="003F382D">
        <w:tc>
          <w:tcPr>
            <w:tcW w:w="2263" w:type="dxa"/>
          </w:tcPr>
          <w:p w14:paraId="59A68040" w14:textId="77777777" w:rsidR="002410DD" w:rsidRDefault="002410DD" w:rsidP="003F382D">
            <w:pPr>
              <w:jc w:val="both"/>
            </w:pPr>
            <w:proofErr w:type="spellStart"/>
            <w:r>
              <w:t>Selvy</w:t>
            </w:r>
            <w:proofErr w:type="spellEnd"/>
            <w:r>
              <w:t xml:space="preserve"> (1997)</w:t>
            </w:r>
          </w:p>
        </w:tc>
        <w:tc>
          <w:tcPr>
            <w:tcW w:w="6848" w:type="dxa"/>
          </w:tcPr>
          <w:p w14:paraId="6392F6EE" w14:textId="77777777" w:rsidR="002410DD" w:rsidRDefault="002410DD" w:rsidP="003F382D">
            <w:pPr>
              <w:jc w:val="both"/>
            </w:pPr>
            <w:r>
              <w:t>Se construye a partir de los trabajadores, ya que ellos poseen una amplia información</w:t>
            </w:r>
          </w:p>
        </w:tc>
      </w:tr>
      <w:tr w:rsidR="002410DD" w14:paraId="65AD0268" w14:textId="77777777" w:rsidTr="003F382D">
        <w:tc>
          <w:tcPr>
            <w:tcW w:w="2263" w:type="dxa"/>
          </w:tcPr>
          <w:p w14:paraId="6CCF1667" w14:textId="77777777" w:rsidR="002410DD" w:rsidRDefault="002410DD" w:rsidP="003F382D">
            <w:pPr>
              <w:jc w:val="both"/>
            </w:pPr>
            <w:proofErr w:type="spellStart"/>
            <w:r>
              <w:t>Sarvary</w:t>
            </w:r>
            <w:proofErr w:type="spellEnd"/>
            <w:r>
              <w:t xml:space="preserve"> (1999)</w:t>
            </w:r>
          </w:p>
        </w:tc>
        <w:tc>
          <w:tcPr>
            <w:tcW w:w="6848" w:type="dxa"/>
          </w:tcPr>
          <w:p w14:paraId="5F9B58DD" w14:textId="77777777" w:rsidR="002410DD" w:rsidRDefault="002410DD" w:rsidP="003F382D">
            <w:pPr>
              <w:jc w:val="both"/>
            </w:pPr>
            <w:r>
              <w:t xml:space="preserve">Crear valor a partir de los activos intangibles existentes en las organizaciones </w:t>
            </w:r>
          </w:p>
        </w:tc>
      </w:tr>
      <w:tr w:rsidR="002410DD" w14:paraId="7D435DB2" w14:textId="77777777" w:rsidTr="003F382D">
        <w:tc>
          <w:tcPr>
            <w:tcW w:w="2263" w:type="dxa"/>
          </w:tcPr>
          <w:p w14:paraId="39422DBE" w14:textId="77777777" w:rsidR="002410DD" w:rsidRDefault="002410DD" w:rsidP="003F382D">
            <w:pPr>
              <w:jc w:val="both"/>
            </w:pPr>
            <w:proofErr w:type="spellStart"/>
            <w:r>
              <w:t>Harbard</w:t>
            </w:r>
            <w:proofErr w:type="spellEnd"/>
            <w:r>
              <w:t xml:space="preserve"> Business </w:t>
            </w:r>
            <w:proofErr w:type="spellStart"/>
            <w:r>
              <w:t>Review</w:t>
            </w:r>
            <w:proofErr w:type="spellEnd"/>
            <w:r>
              <w:t xml:space="preserve"> (2003)</w:t>
            </w:r>
          </w:p>
        </w:tc>
        <w:tc>
          <w:tcPr>
            <w:tcW w:w="6848" w:type="dxa"/>
          </w:tcPr>
          <w:p w14:paraId="3AE1A352" w14:textId="77777777" w:rsidR="002410DD" w:rsidRDefault="002410DD" w:rsidP="003F382D">
            <w:pPr>
              <w:jc w:val="both"/>
            </w:pPr>
            <w:r>
              <w:t>Proceso sistémico que permite identificar, seleccionar, constituir, filtrar, generar y usar la información de los sujetos que hacen parte de la organización</w:t>
            </w:r>
          </w:p>
        </w:tc>
      </w:tr>
      <w:tr w:rsidR="002410DD" w14:paraId="2D3A80EE" w14:textId="77777777" w:rsidTr="003F382D">
        <w:tc>
          <w:tcPr>
            <w:tcW w:w="2263" w:type="dxa"/>
          </w:tcPr>
          <w:p w14:paraId="1C6E7EDC" w14:textId="77777777" w:rsidR="002410DD" w:rsidRDefault="002410DD" w:rsidP="003F382D">
            <w:pPr>
              <w:jc w:val="both"/>
            </w:pPr>
            <w:r>
              <w:t>Chiavenato (2004)</w:t>
            </w:r>
          </w:p>
        </w:tc>
        <w:tc>
          <w:tcPr>
            <w:tcW w:w="6848" w:type="dxa"/>
          </w:tcPr>
          <w:p w14:paraId="560587E0" w14:textId="77777777" w:rsidR="002410DD" w:rsidRDefault="002410DD" w:rsidP="003F382D">
            <w:pPr>
              <w:jc w:val="both"/>
            </w:pPr>
            <w:r>
              <w:t>El proceso desde el planear hasta el seguimiento y control en el uso de los recursos para alcanzar las metas y objetivos de la organización</w:t>
            </w:r>
          </w:p>
        </w:tc>
      </w:tr>
      <w:tr w:rsidR="002410DD" w14:paraId="3FA24FAC" w14:textId="77777777" w:rsidTr="003F382D">
        <w:tc>
          <w:tcPr>
            <w:tcW w:w="2263" w:type="dxa"/>
          </w:tcPr>
          <w:p w14:paraId="3870FB29" w14:textId="77777777" w:rsidR="002410DD" w:rsidRDefault="002410DD" w:rsidP="003F382D">
            <w:pPr>
              <w:jc w:val="both"/>
            </w:pPr>
            <w:r>
              <w:t>Drucker (2017)</w:t>
            </w:r>
          </w:p>
        </w:tc>
        <w:tc>
          <w:tcPr>
            <w:tcW w:w="6848" w:type="dxa"/>
          </w:tcPr>
          <w:p w14:paraId="61601F6C" w14:textId="77777777" w:rsidR="002410DD" w:rsidRDefault="002410DD" w:rsidP="003F382D">
            <w:pPr>
              <w:jc w:val="both"/>
            </w:pPr>
            <w:r>
              <w:t>Es la contribución que realizan los ejecutivos con su conocimiento a la organización</w:t>
            </w:r>
          </w:p>
        </w:tc>
      </w:tr>
    </w:tbl>
    <w:p w14:paraId="50D7405E" w14:textId="77777777" w:rsidR="002410DD" w:rsidRDefault="002410DD" w:rsidP="002410DD">
      <w:pPr>
        <w:spacing w:line="360" w:lineRule="auto"/>
        <w:ind w:firstLine="284"/>
        <w:jc w:val="center"/>
      </w:pPr>
      <w:r w:rsidRPr="00F81163">
        <w:rPr>
          <w:b/>
          <w:bCs/>
        </w:rPr>
        <w:t>Fuente</w:t>
      </w:r>
      <w:r>
        <w:t>: Elaboración propia</w:t>
      </w:r>
    </w:p>
    <w:p w14:paraId="6CCD298B" w14:textId="77777777" w:rsidR="002410DD" w:rsidRDefault="002410DD" w:rsidP="002410DD">
      <w:pPr>
        <w:ind w:firstLine="284"/>
        <w:jc w:val="both"/>
      </w:pPr>
    </w:p>
    <w:p w14:paraId="15BF99B5" w14:textId="77777777" w:rsidR="002410DD" w:rsidRDefault="002410DD" w:rsidP="002410DD">
      <w:pPr>
        <w:spacing w:line="360" w:lineRule="auto"/>
        <w:ind w:firstLine="284"/>
        <w:jc w:val="both"/>
      </w:pPr>
      <w:r>
        <w:t>En consecuencia, se puede destacar que l</w:t>
      </w:r>
      <w:r w:rsidRPr="00C17B7C">
        <w:t>a gestión del conocimiento es esencial para el mejoramiento, la innovación y la generación de ventajas competitivas sostenibles, pero aún no existe un consenso en su definición</w:t>
      </w:r>
      <w:r>
        <w:t xml:space="preserve"> (Lista y Torres, 2014). Por otro lado, es relevante el reconocimiento de las diferentes generaciones de la gestión del conocimiento, tal como se refleja en la siguiente ilustración:</w:t>
      </w:r>
    </w:p>
    <w:p w14:paraId="1190E21B" w14:textId="77777777" w:rsidR="002410DD" w:rsidRDefault="002410DD" w:rsidP="002410DD">
      <w:pPr>
        <w:spacing w:line="360" w:lineRule="auto"/>
        <w:jc w:val="both"/>
        <w:rPr>
          <w:i/>
          <w:iCs/>
        </w:rPr>
      </w:pPr>
      <w:r>
        <w:rPr>
          <w:i/>
          <w:iCs/>
          <w:noProof/>
        </w:rPr>
        <w:drawing>
          <wp:anchor distT="0" distB="0" distL="114300" distR="114300" simplePos="0" relativeHeight="251659264" behindDoc="0" locked="0" layoutInCell="1" allowOverlap="1" wp14:anchorId="0DA60D03" wp14:editId="364DF0E0">
            <wp:simplePos x="0" y="0"/>
            <wp:positionH relativeFrom="margin">
              <wp:posOffset>314325</wp:posOffset>
            </wp:positionH>
            <wp:positionV relativeFrom="paragraph">
              <wp:posOffset>19429</wp:posOffset>
            </wp:positionV>
            <wp:extent cx="5139690" cy="3056890"/>
            <wp:effectExtent l="0" t="0" r="22860" b="0"/>
            <wp:wrapNone/>
            <wp:docPr id="2085819895"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671E9179" wp14:editId="1ABFAF78">
                <wp:simplePos x="0" y="0"/>
                <wp:positionH relativeFrom="margin">
                  <wp:align>center</wp:align>
                </wp:positionH>
                <wp:positionV relativeFrom="paragraph">
                  <wp:posOffset>20955</wp:posOffset>
                </wp:positionV>
                <wp:extent cx="4598670" cy="457200"/>
                <wp:effectExtent l="0" t="0" r="0" b="0"/>
                <wp:wrapNone/>
                <wp:docPr id="1698857176" name="Cuadro de texto 1"/>
                <wp:cNvGraphicFramePr/>
                <a:graphic xmlns:a="http://schemas.openxmlformats.org/drawingml/2006/main">
                  <a:graphicData uri="http://schemas.microsoft.com/office/word/2010/wordprocessingShape">
                    <wps:wsp>
                      <wps:cNvSpPr txBox="1"/>
                      <wps:spPr>
                        <a:xfrm>
                          <a:off x="0" y="0"/>
                          <a:ext cx="4598670" cy="457200"/>
                        </a:xfrm>
                        <a:prstGeom prst="rect">
                          <a:avLst/>
                        </a:prstGeom>
                        <a:solidFill>
                          <a:prstClr val="white"/>
                        </a:solidFill>
                        <a:ln>
                          <a:noFill/>
                        </a:ln>
                      </wps:spPr>
                      <wps:txbx>
                        <w:txbxContent>
                          <w:p w14:paraId="1BBFA218" w14:textId="77777777" w:rsidR="002410DD" w:rsidRPr="00D435F2" w:rsidRDefault="002410DD" w:rsidP="002410DD">
                            <w:pPr>
                              <w:pStyle w:val="Descripcin"/>
                              <w:rPr>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Generaciones de gestión del conocimiento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71E9179" id="_x0000_t202" coordsize="21600,21600" o:spt="202" path="m,l,21600r21600,l21600,xe">
                <v:stroke joinstyle="miter"/>
                <v:path gradientshapeok="t" o:connecttype="rect"/>
              </v:shapetype>
              <v:shape id="Cuadro de texto 1" o:spid="_x0000_s1026" type="#_x0000_t202" style="position:absolute;left:0;text-align:left;margin-left:0;margin-top:1.65pt;width:362.1pt;height:36pt;z-index:-2516480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" stroked="f">
                <v:textbox inset="0,0,0,0">
                  <w:txbxContent>
                    <w:p w14:paraId="1BBFA218" w14:textId="77777777" w:rsidR="002410DD" w:rsidRPr="00D435F2" w:rsidRDefault="002410DD" w:rsidP="002410DD">
                      <w:pPr>
                        <w:pStyle w:val="Descripcin"/>
                        <w:rPr>
                          <w:noProof/>
                          <w:sz w:val="24"/>
                          <w:szCs w:val="24"/>
                        </w:rPr>
                      </w:pPr>
                      <w:r>
                        <w:t xml:space="preserve">Ilustración </w:t>
                      </w:r>
                      <w:r>
                        <w:fldChar w:fldCharType="begin"/>
                      </w:r>
                      <w:r>
                        <w:instrText xml:space="preserve"> SEQ Ilustración \* ARABIC </w:instrText>
                      </w:r>
                      <w:r>
                        <w:fldChar w:fldCharType="separate"/>
                      </w:r>
                      <w:r>
                        <w:rPr>
                          <w:noProof/>
                        </w:rPr>
                        <w:t>1</w:t>
                      </w:r>
                      <w:r>
                        <w:fldChar w:fldCharType="end"/>
                      </w:r>
                      <w:r>
                        <w:t xml:space="preserve"> Generaciones de gestión del conocimiento</w:t>
                      </w:r>
                    </w:p>
                  </w:txbxContent>
                </v:textbox>
                <w10:wrap anchorx="margin"/>
              </v:shape>
            </w:pict>
          </mc:Fallback>
        </mc:AlternateContent>
      </w:r>
    </w:p>
    <w:p w14:paraId="7E3EEDA9" w14:textId="77777777" w:rsidR="002410DD" w:rsidRDefault="002410DD" w:rsidP="002410DD">
      <w:pPr>
        <w:spacing w:line="360" w:lineRule="auto"/>
        <w:jc w:val="both"/>
        <w:rPr>
          <w:i/>
          <w:iCs/>
        </w:rPr>
      </w:pPr>
    </w:p>
    <w:p w14:paraId="4F307404" w14:textId="77777777" w:rsidR="002410DD" w:rsidRDefault="002410DD" w:rsidP="002410DD">
      <w:pPr>
        <w:spacing w:line="360" w:lineRule="auto"/>
        <w:jc w:val="both"/>
        <w:rPr>
          <w:i/>
          <w:iCs/>
        </w:rPr>
      </w:pPr>
    </w:p>
    <w:p w14:paraId="10DF8E9B" w14:textId="77777777" w:rsidR="002410DD" w:rsidRDefault="002410DD" w:rsidP="002410DD">
      <w:pPr>
        <w:spacing w:line="360" w:lineRule="auto"/>
        <w:jc w:val="both"/>
        <w:rPr>
          <w:i/>
          <w:iCs/>
        </w:rPr>
      </w:pPr>
    </w:p>
    <w:p w14:paraId="6B6E78EB" w14:textId="77777777" w:rsidR="002410DD" w:rsidRDefault="002410DD" w:rsidP="002410DD">
      <w:pPr>
        <w:spacing w:line="360" w:lineRule="auto"/>
        <w:jc w:val="both"/>
        <w:rPr>
          <w:i/>
          <w:iCs/>
        </w:rPr>
      </w:pPr>
    </w:p>
    <w:p w14:paraId="0821BA73" w14:textId="77777777" w:rsidR="002410DD" w:rsidRDefault="002410DD" w:rsidP="002410DD">
      <w:pPr>
        <w:spacing w:line="360" w:lineRule="auto"/>
        <w:jc w:val="both"/>
        <w:rPr>
          <w:i/>
          <w:iCs/>
        </w:rPr>
      </w:pPr>
    </w:p>
    <w:p w14:paraId="10FA709F" w14:textId="77777777" w:rsidR="002410DD" w:rsidRDefault="002410DD" w:rsidP="002410DD">
      <w:pPr>
        <w:spacing w:line="360" w:lineRule="auto"/>
        <w:jc w:val="both"/>
        <w:rPr>
          <w:i/>
          <w:iCs/>
        </w:rPr>
      </w:pPr>
    </w:p>
    <w:p w14:paraId="72BF48FE" w14:textId="77777777" w:rsidR="002410DD" w:rsidRDefault="002410DD" w:rsidP="002410DD">
      <w:pPr>
        <w:spacing w:line="360" w:lineRule="auto"/>
        <w:jc w:val="both"/>
        <w:rPr>
          <w:i/>
          <w:iCs/>
        </w:rPr>
      </w:pPr>
    </w:p>
    <w:p w14:paraId="2F60322F" w14:textId="77777777" w:rsidR="002410DD" w:rsidRDefault="002410DD" w:rsidP="002410DD">
      <w:pPr>
        <w:spacing w:line="360" w:lineRule="auto"/>
        <w:jc w:val="both"/>
        <w:rPr>
          <w:i/>
          <w:iCs/>
        </w:rPr>
      </w:pPr>
    </w:p>
    <w:p w14:paraId="1871FCEF" w14:textId="77777777" w:rsidR="002410DD" w:rsidRDefault="002410DD" w:rsidP="002410DD">
      <w:pPr>
        <w:spacing w:line="360" w:lineRule="auto"/>
        <w:jc w:val="both"/>
        <w:rPr>
          <w:i/>
          <w:iCs/>
        </w:rPr>
      </w:pPr>
    </w:p>
    <w:p w14:paraId="680117B7" w14:textId="77777777" w:rsidR="002410DD" w:rsidRDefault="002410DD" w:rsidP="002410DD">
      <w:pPr>
        <w:spacing w:line="360" w:lineRule="auto"/>
        <w:jc w:val="both"/>
        <w:rPr>
          <w:i/>
          <w:iCs/>
        </w:rPr>
      </w:pPr>
    </w:p>
    <w:p w14:paraId="0CF7BED8" w14:textId="77777777" w:rsidR="002410DD" w:rsidRDefault="002410DD" w:rsidP="002410DD">
      <w:pPr>
        <w:spacing w:line="360" w:lineRule="auto"/>
        <w:jc w:val="center"/>
        <w:rPr>
          <w:b/>
          <w:bCs/>
        </w:rPr>
      </w:pPr>
    </w:p>
    <w:p w14:paraId="17612582" w14:textId="77777777" w:rsidR="002410DD" w:rsidRPr="009C0566" w:rsidRDefault="002410DD" w:rsidP="002410DD">
      <w:pPr>
        <w:spacing w:line="360" w:lineRule="auto"/>
        <w:jc w:val="center"/>
      </w:pPr>
      <w:r w:rsidRPr="00C151E4">
        <w:rPr>
          <w:b/>
          <w:bCs/>
        </w:rPr>
        <w:t>Fuente</w:t>
      </w:r>
      <w:r w:rsidRPr="009C0566">
        <w:t>: A partir de Polanco, Erazo y Valencia (2022)</w:t>
      </w:r>
    </w:p>
    <w:p w14:paraId="04E8B92F" w14:textId="77777777" w:rsidR="002410DD" w:rsidRDefault="002410DD" w:rsidP="002410DD">
      <w:pPr>
        <w:spacing w:line="360" w:lineRule="auto"/>
        <w:ind w:firstLine="284"/>
        <w:jc w:val="both"/>
        <w:rPr>
          <w:b/>
          <w:bCs/>
          <w:i/>
          <w:iCs/>
        </w:rPr>
      </w:pPr>
    </w:p>
    <w:p w14:paraId="6F14E217" w14:textId="77777777" w:rsidR="002410DD" w:rsidRDefault="002410DD" w:rsidP="002410DD">
      <w:pPr>
        <w:spacing w:line="360" w:lineRule="auto"/>
        <w:ind w:firstLine="284"/>
        <w:jc w:val="both"/>
        <w:rPr>
          <w:i/>
          <w:iCs/>
        </w:rPr>
      </w:pPr>
      <w:r w:rsidRPr="001627E3">
        <w:rPr>
          <w:b/>
          <w:bCs/>
          <w:i/>
          <w:iCs/>
        </w:rPr>
        <w:t>Innovación</w:t>
      </w:r>
    </w:p>
    <w:p w14:paraId="0F327808" w14:textId="77777777" w:rsidR="002410DD" w:rsidRDefault="002410DD" w:rsidP="002410DD">
      <w:pPr>
        <w:spacing w:line="276" w:lineRule="auto"/>
        <w:jc w:val="both"/>
        <w:rPr>
          <w:i/>
          <w:iCs/>
        </w:rPr>
      </w:pPr>
    </w:p>
    <w:p w14:paraId="1E337F22" w14:textId="77777777" w:rsidR="002410DD" w:rsidRDefault="002410DD" w:rsidP="002410DD">
      <w:pPr>
        <w:spacing w:line="360" w:lineRule="auto"/>
        <w:ind w:firstLine="284"/>
        <w:jc w:val="both"/>
      </w:pPr>
      <w:r>
        <w:t>Al abordar la innovación como campo teórico, es fundamental dar cuenta de algunas de sus definiciones que permitan contextualizar y así, reconocer algunas posturas que faciliten identificar su transformación a través del tiempo. Lo cual se muestra en la siguiente tabla:</w:t>
      </w:r>
    </w:p>
    <w:p w14:paraId="38A105FB" w14:textId="77777777" w:rsidR="002410DD" w:rsidRDefault="002410DD" w:rsidP="002410DD">
      <w:pPr>
        <w:spacing w:line="360" w:lineRule="auto"/>
        <w:ind w:firstLine="284"/>
        <w:jc w:val="both"/>
      </w:pPr>
    </w:p>
    <w:p w14:paraId="146F44BB"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3</w:t>
      </w:r>
      <w:r>
        <w:fldChar w:fldCharType="end"/>
      </w:r>
      <w:r>
        <w:t xml:space="preserve"> Definiciones de innovación</w:t>
      </w:r>
    </w:p>
    <w:tbl>
      <w:tblPr>
        <w:tblStyle w:val="Tablaconcuadrcula"/>
        <w:tblW w:w="0" w:type="auto"/>
        <w:tblLook w:val="04A0" w:firstRow="1" w:lastRow="0" w:firstColumn="1" w:lastColumn="0" w:noHBand="0" w:noVBand="1"/>
      </w:tblPr>
      <w:tblGrid>
        <w:gridCol w:w="3256"/>
        <w:gridCol w:w="5855"/>
      </w:tblGrid>
      <w:tr w:rsidR="002410DD" w14:paraId="40728ACC" w14:textId="77777777" w:rsidTr="003F382D">
        <w:tc>
          <w:tcPr>
            <w:tcW w:w="3256" w:type="dxa"/>
          </w:tcPr>
          <w:p w14:paraId="0BAC658C" w14:textId="77777777" w:rsidR="002410DD" w:rsidRPr="005E73E8" w:rsidRDefault="002410DD" w:rsidP="003F382D">
            <w:pPr>
              <w:spacing w:line="360" w:lineRule="auto"/>
              <w:jc w:val="center"/>
              <w:rPr>
                <w:b/>
                <w:bCs/>
              </w:rPr>
            </w:pPr>
            <w:r w:rsidRPr="005E73E8">
              <w:rPr>
                <w:b/>
                <w:bCs/>
              </w:rPr>
              <w:t>Autor (es)</w:t>
            </w:r>
          </w:p>
        </w:tc>
        <w:tc>
          <w:tcPr>
            <w:tcW w:w="5855" w:type="dxa"/>
          </w:tcPr>
          <w:p w14:paraId="6FC05465" w14:textId="77777777" w:rsidR="002410DD" w:rsidRPr="005E73E8" w:rsidRDefault="002410DD" w:rsidP="003F382D">
            <w:pPr>
              <w:spacing w:line="360" w:lineRule="auto"/>
              <w:jc w:val="center"/>
              <w:rPr>
                <w:b/>
                <w:bCs/>
              </w:rPr>
            </w:pPr>
            <w:r w:rsidRPr="005E73E8">
              <w:rPr>
                <w:b/>
                <w:bCs/>
              </w:rPr>
              <w:t>Definición</w:t>
            </w:r>
          </w:p>
        </w:tc>
      </w:tr>
      <w:tr w:rsidR="002410DD" w14:paraId="20C2EA0A" w14:textId="77777777" w:rsidTr="003F382D">
        <w:tc>
          <w:tcPr>
            <w:tcW w:w="3256" w:type="dxa"/>
          </w:tcPr>
          <w:p w14:paraId="0543815D" w14:textId="77777777" w:rsidR="002410DD" w:rsidRDefault="002410DD" w:rsidP="003F382D">
            <w:pPr>
              <w:jc w:val="both"/>
            </w:pPr>
            <w:r>
              <w:t>Drucker (1985)</w:t>
            </w:r>
          </w:p>
        </w:tc>
        <w:tc>
          <w:tcPr>
            <w:tcW w:w="5855" w:type="dxa"/>
          </w:tcPr>
          <w:p w14:paraId="09C68AAE" w14:textId="77777777" w:rsidR="002410DD" w:rsidRDefault="002410DD" w:rsidP="003F382D">
            <w:pPr>
              <w:jc w:val="both"/>
            </w:pPr>
            <w:r>
              <w:t>Tarea constante que debe gestionarse como una función de la organización</w:t>
            </w:r>
          </w:p>
        </w:tc>
      </w:tr>
      <w:tr w:rsidR="002410DD" w14:paraId="0432EAC4" w14:textId="77777777" w:rsidTr="003F382D">
        <w:tc>
          <w:tcPr>
            <w:tcW w:w="3256" w:type="dxa"/>
          </w:tcPr>
          <w:p w14:paraId="70993747" w14:textId="77777777" w:rsidR="002410DD" w:rsidRDefault="002410DD" w:rsidP="003F382D">
            <w:pPr>
              <w:jc w:val="both"/>
            </w:pPr>
            <w:r>
              <w:t>Van de Ven (1986)</w:t>
            </w:r>
          </w:p>
        </w:tc>
        <w:tc>
          <w:tcPr>
            <w:tcW w:w="5855" w:type="dxa"/>
          </w:tcPr>
          <w:p w14:paraId="40EAA118" w14:textId="77777777" w:rsidR="002410DD" w:rsidRDefault="002410DD" w:rsidP="003F382D">
            <w:pPr>
              <w:jc w:val="both"/>
            </w:pPr>
            <w:r>
              <w:t>Es una idea que se percibe en las personas</w:t>
            </w:r>
          </w:p>
        </w:tc>
      </w:tr>
      <w:tr w:rsidR="002410DD" w14:paraId="0A1C946B" w14:textId="77777777" w:rsidTr="003F382D">
        <w:tc>
          <w:tcPr>
            <w:tcW w:w="3256" w:type="dxa"/>
          </w:tcPr>
          <w:p w14:paraId="30651AE6" w14:textId="77777777" w:rsidR="002410DD" w:rsidRDefault="002410DD" w:rsidP="003F382D">
            <w:pPr>
              <w:jc w:val="both"/>
            </w:pPr>
            <w:r>
              <w:t xml:space="preserve">Du </w:t>
            </w:r>
            <w:proofErr w:type="spellStart"/>
            <w:r>
              <w:t>Plessis</w:t>
            </w:r>
            <w:proofErr w:type="spellEnd"/>
            <w:r>
              <w:t xml:space="preserve"> (2007)</w:t>
            </w:r>
          </w:p>
        </w:tc>
        <w:tc>
          <w:tcPr>
            <w:tcW w:w="5855" w:type="dxa"/>
          </w:tcPr>
          <w:p w14:paraId="31C5BE26" w14:textId="77777777" w:rsidR="002410DD" w:rsidRDefault="002410DD" w:rsidP="003F382D">
            <w:pPr>
              <w:jc w:val="both"/>
            </w:pPr>
            <w:r>
              <w:t>Nuevos conocimientos que se crean para facilitar mejoras en los procesos</w:t>
            </w:r>
          </w:p>
        </w:tc>
      </w:tr>
      <w:tr w:rsidR="002410DD" w14:paraId="1B8B9354" w14:textId="77777777" w:rsidTr="003F382D">
        <w:tc>
          <w:tcPr>
            <w:tcW w:w="3256" w:type="dxa"/>
          </w:tcPr>
          <w:p w14:paraId="057693D5" w14:textId="77777777" w:rsidR="002410DD" w:rsidRDefault="002410DD" w:rsidP="003F382D">
            <w:pPr>
              <w:jc w:val="both"/>
            </w:pPr>
            <w:proofErr w:type="spellStart"/>
            <w:r>
              <w:t>Baregh</w:t>
            </w:r>
            <w:proofErr w:type="spellEnd"/>
            <w:r>
              <w:t xml:space="preserve"> et al (2009)</w:t>
            </w:r>
          </w:p>
        </w:tc>
        <w:tc>
          <w:tcPr>
            <w:tcW w:w="5855" w:type="dxa"/>
          </w:tcPr>
          <w:p w14:paraId="31120661" w14:textId="77777777" w:rsidR="002410DD" w:rsidRDefault="002410DD" w:rsidP="003F382D">
            <w:pPr>
              <w:jc w:val="both"/>
            </w:pPr>
            <w:r>
              <w:t>Transformación de ideas que se presenta en múltiples etapas</w:t>
            </w:r>
          </w:p>
        </w:tc>
      </w:tr>
      <w:tr w:rsidR="002410DD" w14:paraId="4FAC1713" w14:textId="77777777" w:rsidTr="003F382D">
        <w:tc>
          <w:tcPr>
            <w:tcW w:w="3256" w:type="dxa"/>
          </w:tcPr>
          <w:p w14:paraId="549FBA0F" w14:textId="77777777" w:rsidR="002410DD" w:rsidRDefault="002410DD" w:rsidP="003F382D">
            <w:pPr>
              <w:jc w:val="both"/>
            </w:pPr>
            <w:r>
              <w:t xml:space="preserve">Manual </w:t>
            </w:r>
            <w:r w:rsidRPr="00B92838">
              <w:t>de Oslo (2018)</w:t>
            </w:r>
          </w:p>
        </w:tc>
        <w:tc>
          <w:tcPr>
            <w:tcW w:w="5855" w:type="dxa"/>
          </w:tcPr>
          <w:p w14:paraId="0EB1A24D" w14:textId="77777777" w:rsidR="002410DD" w:rsidRDefault="002410DD" w:rsidP="003F382D">
            <w:pPr>
              <w:jc w:val="both"/>
            </w:pPr>
            <w:r>
              <w:t>Implementación de un nuevo o mejorado producto, bien, servicio, proceso o método en la organización</w:t>
            </w:r>
          </w:p>
        </w:tc>
      </w:tr>
    </w:tbl>
    <w:p w14:paraId="17FE0919" w14:textId="77777777" w:rsidR="002410DD" w:rsidRDefault="002410DD" w:rsidP="002410DD">
      <w:pPr>
        <w:spacing w:line="360" w:lineRule="auto"/>
        <w:ind w:firstLine="284"/>
        <w:jc w:val="center"/>
      </w:pPr>
      <w:r w:rsidRPr="00861B34">
        <w:rPr>
          <w:b/>
          <w:bCs/>
        </w:rPr>
        <w:t>Fuente</w:t>
      </w:r>
      <w:r>
        <w:t>: Elaboración propia</w:t>
      </w:r>
    </w:p>
    <w:p w14:paraId="6DEF50D4" w14:textId="77777777" w:rsidR="00F53191" w:rsidRDefault="00F53191" w:rsidP="002410DD">
      <w:pPr>
        <w:spacing w:line="360" w:lineRule="auto"/>
        <w:ind w:firstLine="284"/>
        <w:jc w:val="both"/>
      </w:pPr>
    </w:p>
    <w:p w14:paraId="7E26F7D4" w14:textId="49C03648" w:rsidR="002410DD" w:rsidRDefault="002410DD" w:rsidP="002410DD">
      <w:pPr>
        <w:spacing w:line="360" w:lineRule="auto"/>
        <w:ind w:firstLine="284"/>
        <w:jc w:val="both"/>
      </w:pPr>
      <w:r>
        <w:t xml:space="preserve">De igual forma, es relevante expresar que el uso del concepto de innovación se ha transformado progresivamente en diferentes sectores, tanto en los económicos como sociales, donde se ha convertido como una fuente significativa de modificaciones en los gobiernos y sus modos de funcionamiento para obtener resultados positivos en la administración pública (Ramírez, 2010). Por lo cual, al concebir la innovación en el sector público de acuerdo con autores como Walters (2001) la innovación puede resultar para algunos un esfuerzo innecesario, superfluo y descartable. Aunque Ramírez (2011) asegura que la evidencia de los últimos años permite dar cuenta que esta temática </w:t>
      </w:r>
      <w:proofErr w:type="spellStart"/>
      <w:r>
        <w:t>esta</w:t>
      </w:r>
      <w:proofErr w:type="spellEnd"/>
      <w:r>
        <w:t xml:space="preserve"> comenzando a instalarse (p.7); y Murillo (2021) refiere que la innovación en las organizaciones públicas facilita la adaptación a entornos cambiantes y su funcionalidad se enmarca en la lógica de determinar retos y metas (p.111).</w:t>
      </w:r>
    </w:p>
    <w:p w14:paraId="5DD1AF2A" w14:textId="77777777" w:rsidR="002410DD" w:rsidRDefault="002410DD" w:rsidP="002410DD">
      <w:pPr>
        <w:spacing w:line="360" w:lineRule="auto"/>
        <w:ind w:firstLine="284"/>
        <w:jc w:val="both"/>
        <w:rPr>
          <w:b/>
          <w:bCs/>
          <w:i/>
          <w:iCs/>
        </w:rPr>
      </w:pPr>
    </w:p>
    <w:p w14:paraId="43F31CD0" w14:textId="77777777" w:rsidR="007767D6" w:rsidRDefault="007767D6" w:rsidP="002410DD">
      <w:pPr>
        <w:spacing w:line="360" w:lineRule="auto"/>
        <w:ind w:firstLine="284"/>
        <w:jc w:val="both"/>
        <w:rPr>
          <w:b/>
          <w:bCs/>
          <w:i/>
          <w:iCs/>
        </w:rPr>
      </w:pPr>
    </w:p>
    <w:p w14:paraId="04482681" w14:textId="77777777" w:rsidR="007767D6" w:rsidRDefault="007767D6" w:rsidP="002410DD">
      <w:pPr>
        <w:spacing w:line="360" w:lineRule="auto"/>
        <w:ind w:firstLine="284"/>
        <w:jc w:val="both"/>
        <w:rPr>
          <w:b/>
          <w:bCs/>
          <w:i/>
          <w:iCs/>
        </w:rPr>
      </w:pPr>
    </w:p>
    <w:p w14:paraId="5039C030" w14:textId="77777777" w:rsidR="002410DD" w:rsidRPr="00A33145" w:rsidRDefault="002410DD" w:rsidP="002410DD">
      <w:pPr>
        <w:spacing w:line="360" w:lineRule="auto"/>
        <w:ind w:firstLine="284"/>
        <w:jc w:val="both"/>
        <w:rPr>
          <w:b/>
          <w:bCs/>
          <w:i/>
          <w:iCs/>
        </w:rPr>
      </w:pPr>
      <w:r w:rsidRPr="00A33145">
        <w:rPr>
          <w:b/>
          <w:bCs/>
          <w:i/>
          <w:iCs/>
        </w:rPr>
        <w:lastRenderedPageBreak/>
        <w:t>Relación entre gestión del conocimiento e innovación</w:t>
      </w:r>
    </w:p>
    <w:p w14:paraId="528EDAC9" w14:textId="77777777" w:rsidR="002410DD" w:rsidRPr="00A47616" w:rsidRDefault="002410DD" w:rsidP="002410DD">
      <w:pPr>
        <w:jc w:val="both"/>
      </w:pPr>
    </w:p>
    <w:p w14:paraId="4D6C39B2" w14:textId="77777777" w:rsidR="002410DD" w:rsidRDefault="002410DD" w:rsidP="002410DD">
      <w:pPr>
        <w:spacing w:line="360" w:lineRule="auto"/>
        <w:ind w:firstLine="284"/>
        <w:jc w:val="both"/>
      </w:pPr>
      <w:r>
        <w:t>En l</w:t>
      </w:r>
      <w:r w:rsidRPr="00565249">
        <w:t xml:space="preserve">a relación entre la gestión del conocimiento y la innovación en el sector público se pueden reconocer </w:t>
      </w:r>
      <w:r>
        <w:t xml:space="preserve">algunos estudios que </w:t>
      </w:r>
      <w:r w:rsidRPr="00565249">
        <w:t>involucran estos dos campos teóricos en la búsqueda de una mejor comprensión de estas organizaciones</w:t>
      </w:r>
      <w:r>
        <w:t xml:space="preserve">. </w:t>
      </w:r>
      <w:r w:rsidRPr="00565249">
        <w:t>En consecuencia, se identifican investigaciones tales como: preparación para la innovación en la prestación de servicios del sector público: una exploración (</w:t>
      </w:r>
      <w:proofErr w:type="spellStart"/>
      <w:r w:rsidRPr="00565249">
        <w:t>Ojiako</w:t>
      </w:r>
      <w:proofErr w:type="spellEnd"/>
      <w:r w:rsidRPr="00565249">
        <w:t xml:space="preserve">, </w:t>
      </w:r>
      <w:proofErr w:type="spellStart"/>
      <w:r w:rsidRPr="00565249">
        <w:t>AlRaeesi</w:t>
      </w:r>
      <w:proofErr w:type="spellEnd"/>
      <w:r w:rsidRPr="00565249">
        <w:t xml:space="preserve">, </w:t>
      </w:r>
      <w:proofErr w:type="spellStart"/>
      <w:r w:rsidRPr="00565249">
        <w:t>Chipulu</w:t>
      </w:r>
      <w:proofErr w:type="spellEnd"/>
      <w:r w:rsidRPr="00565249">
        <w:t xml:space="preserve">,  Marshall, </w:t>
      </w:r>
      <w:proofErr w:type="spellStart"/>
      <w:r w:rsidRPr="00565249">
        <w:t>Bashir</w:t>
      </w:r>
      <w:proofErr w:type="spellEnd"/>
      <w:r w:rsidRPr="00565249">
        <w:t>, 2022), procesos y desempeño de la gestión del conocimiento: el impacto de la propiedad de las organizaciones del sector público (</w:t>
      </w:r>
      <w:proofErr w:type="spellStart"/>
      <w:r w:rsidRPr="00565249">
        <w:t>Balasubramanian</w:t>
      </w:r>
      <w:proofErr w:type="spellEnd"/>
      <w:r w:rsidRPr="00565249">
        <w:t>, Al-</w:t>
      </w:r>
      <w:proofErr w:type="spellStart"/>
      <w:r w:rsidRPr="00565249">
        <w:t>Ahbabi</w:t>
      </w:r>
      <w:proofErr w:type="spellEnd"/>
      <w:r w:rsidRPr="00565249">
        <w:t xml:space="preserve"> y </w:t>
      </w:r>
      <w:proofErr w:type="spellStart"/>
      <w:r w:rsidRPr="00565249">
        <w:t>Sreejith</w:t>
      </w:r>
      <w:proofErr w:type="spellEnd"/>
      <w:r w:rsidRPr="00565249">
        <w:t>, 2020), un marco de gestión del conocimiento para mejorar el desempeño del sector público (Al-</w:t>
      </w:r>
      <w:proofErr w:type="spellStart"/>
      <w:r w:rsidRPr="00565249">
        <w:t>Ahbabi</w:t>
      </w:r>
      <w:proofErr w:type="spellEnd"/>
      <w:r w:rsidRPr="00565249">
        <w:t xml:space="preserve">, Singh, Singh </w:t>
      </w:r>
      <w:proofErr w:type="spellStart"/>
      <w:r w:rsidRPr="00565249">
        <w:t>Gaur</w:t>
      </w:r>
      <w:proofErr w:type="spellEnd"/>
      <w:r w:rsidRPr="00565249">
        <w:t xml:space="preserve"> y </w:t>
      </w:r>
      <w:proofErr w:type="spellStart"/>
      <w:r w:rsidRPr="00565249">
        <w:t>Balasubramanian</w:t>
      </w:r>
      <w:proofErr w:type="spellEnd"/>
      <w:r w:rsidRPr="00565249">
        <w:t xml:space="preserve">, 2017), la relevancia de las tecnologías </w:t>
      </w:r>
      <w:proofErr w:type="spellStart"/>
      <w:r w:rsidRPr="00565249">
        <w:t>infocom</w:t>
      </w:r>
      <w:proofErr w:type="spellEnd"/>
      <w:r w:rsidRPr="00565249">
        <w:t xml:space="preserve"> en la gestión del conocimiento en el sector público: el caso húngaro (</w:t>
      </w:r>
      <w:proofErr w:type="spellStart"/>
      <w:r w:rsidRPr="00565249">
        <w:t>Vajkai</w:t>
      </w:r>
      <w:proofErr w:type="spellEnd"/>
      <w:r w:rsidRPr="00565249">
        <w:t xml:space="preserve"> y Fodor, 2008), la importancia de la gestión del conocimiento para la innovación del sector público (</w:t>
      </w:r>
      <w:proofErr w:type="spellStart"/>
      <w:r w:rsidRPr="00565249">
        <w:t>Vaitkevicius</w:t>
      </w:r>
      <w:proofErr w:type="spellEnd"/>
      <w:r w:rsidRPr="00565249">
        <w:t>, 2018)</w:t>
      </w:r>
      <w:r>
        <w:t>.</w:t>
      </w:r>
    </w:p>
    <w:p w14:paraId="4BEE31FD" w14:textId="77777777" w:rsidR="002410DD" w:rsidRDefault="002410DD" w:rsidP="002410DD">
      <w:pPr>
        <w:ind w:firstLine="284"/>
        <w:jc w:val="both"/>
      </w:pPr>
    </w:p>
    <w:p w14:paraId="0C0085F7" w14:textId="77777777" w:rsidR="002410DD" w:rsidRDefault="002410DD" w:rsidP="002410DD">
      <w:pPr>
        <w:spacing w:line="360" w:lineRule="auto"/>
        <w:ind w:firstLine="284"/>
        <w:jc w:val="both"/>
      </w:pPr>
      <w:r>
        <w:t>De ahí que, se logran identificar diferentes planteamientos en la investigación académica y científica de los campos objeto de estudio, donde se reconocen los siguientes elementos en común: procesos y desempeño de la gestión del conocimiento y la innovación, relevancia de las tecnologías en los procesos de conocimiento, y la relevancia de la gestión del conocimiento para la innovación. Tales aspectos permiten dar cuenta que las teorías administrativas piensan en las organizaciones como sistemas abiertos (</w:t>
      </w:r>
      <w:proofErr w:type="spellStart"/>
      <w:r>
        <w:t>Aktouf</w:t>
      </w:r>
      <w:proofErr w:type="spellEnd"/>
      <w:r>
        <w:t>, 1998) y la nueva economía, la globalización y las nuevas tecnologías son aspectos significativos que han propiciado que la gestión del conocimiento y la innovación adquiera importancia (Canals, 2003). Sin dejar de lado, que en la actualidad la gestión del conocimiento se posiciona como un capital intangible, que permite la diferenciación y genera ventaja para las organizaciones (Jurado y Valencia, 2021).</w:t>
      </w:r>
    </w:p>
    <w:p w14:paraId="0B1FFA0C" w14:textId="77777777" w:rsidR="002410DD" w:rsidRDefault="002410DD" w:rsidP="002410DD">
      <w:pPr>
        <w:ind w:firstLine="284"/>
        <w:jc w:val="both"/>
      </w:pPr>
    </w:p>
    <w:p w14:paraId="098A05F9" w14:textId="77777777" w:rsidR="002410DD" w:rsidRPr="00B60952" w:rsidRDefault="002410DD" w:rsidP="002410DD">
      <w:pPr>
        <w:spacing w:line="360" w:lineRule="auto"/>
        <w:rPr>
          <w:b/>
          <w:color w:val="244061"/>
          <w:sz w:val="28"/>
        </w:rPr>
      </w:pPr>
      <w:r w:rsidRPr="00B60952">
        <w:rPr>
          <w:b/>
          <w:color w:val="244061"/>
          <w:sz w:val="28"/>
        </w:rPr>
        <w:t>3. Metodología</w:t>
      </w:r>
    </w:p>
    <w:p w14:paraId="0F13E353" w14:textId="77777777" w:rsidR="002410DD" w:rsidRDefault="002410DD" w:rsidP="002410DD">
      <w:pPr>
        <w:jc w:val="both"/>
        <w:rPr>
          <w:szCs w:val="20"/>
        </w:rPr>
      </w:pPr>
    </w:p>
    <w:p w14:paraId="09048DAB" w14:textId="77777777" w:rsidR="002410DD" w:rsidRDefault="002410DD" w:rsidP="002410DD">
      <w:pPr>
        <w:spacing w:line="360" w:lineRule="auto"/>
        <w:ind w:firstLine="284"/>
        <w:jc w:val="both"/>
        <w:rPr>
          <w:szCs w:val="20"/>
        </w:rPr>
      </w:pPr>
      <w:r>
        <w:rPr>
          <w:szCs w:val="20"/>
        </w:rPr>
        <w:t xml:space="preserve">El estudio se lleva a cabo mediante un análisis bibliométrico, teniendo en cuenta que estos estudios permiten el desarrollo de modelos y medidas matemáticas que facilitan los pronósticos en los campos de estudios que son objeto de exploración y/o investigación (Araújo y Arencibia, 2022) y se logra reconocer de manera descriptiva el “estado del arte” y el comportamiento del </w:t>
      </w:r>
      <w:r>
        <w:rPr>
          <w:szCs w:val="20"/>
        </w:rPr>
        <w:lastRenderedPageBreak/>
        <w:t xml:space="preserve">tema investigado (Sanchez, 2010, p.1), que para este caso es la gestión del conocimiento e innovación en el sector público. </w:t>
      </w:r>
    </w:p>
    <w:p w14:paraId="0EBB9A89" w14:textId="77777777" w:rsidR="002410DD" w:rsidRDefault="002410DD" w:rsidP="002410DD">
      <w:pPr>
        <w:ind w:firstLine="284"/>
        <w:jc w:val="both"/>
        <w:rPr>
          <w:szCs w:val="20"/>
        </w:rPr>
      </w:pPr>
    </w:p>
    <w:p w14:paraId="4E244333" w14:textId="77777777" w:rsidR="002410DD" w:rsidRDefault="002410DD" w:rsidP="002410DD">
      <w:pPr>
        <w:spacing w:line="360" w:lineRule="auto"/>
        <w:ind w:firstLine="284"/>
        <w:jc w:val="both"/>
        <w:rPr>
          <w:szCs w:val="20"/>
        </w:rPr>
      </w:pPr>
      <w:r>
        <w:rPr>
          <w:szCs w:val="20"/>
        </w:rPr>
        <w:t>En este sentido, se consideran elementos cuantitativos sobre la producción, difusión y utilización de la información obtenida desde la base de datos seleccionada (Polanco, Riascos y Escobar, 2022), que para este caso será SCOPUS por su amplia información en literatura a nivel mundial (Rojas, 2019) y el software de libre acceso VOSviewer que facilitará la visualización de mapas del comportamiento y acoplamiento bibliográfico, entre otros aspectos relevantes que permitirán fortalecer los resultados del estudio (Van Eck y Waltman, 2010; Tao, Qiu, Yang y Duan, 2020).</w:t>
      </w:r>
    </w:p>
    <w:p w14:paraId="6032D5AA" w14:textId="77777777" w:rsidR="002410DD" w:rsidRDefault="002410DD" w:rsidP="002410DD">
      <w:pPr>
        <w:ind w:firstLine="284"/>
        <w:jc w:val="both"/>
        <w:rPr>
          <w:szCs w:val="20"/>
        </w:rPr>
      </w:pPr>
    </w:p>
    <w:p w14:paraId="193BC84E" w14:textId="77777777" w:rsidR="002410DD" w:rsidRDefault="002410DD" w:rsidP="002410DD">
      <w:pPr>
        <w:spacing w:line="360" w:lineRule="auto"/>
        <w:ind w:firstLine="284"/>
        <w:jc w:val="both"/>
        <w:rPr>
          <w:szCs w:val="20"/>
        </w:rPr>
      </w:pPr>
      <w:r>
        <w:rPr>
          <w:szCs w:val="20"/>
        </w:rPr>
        <w:t xml:space="preserve"> Siendo así, se realiza la búsqueda de los registros bibliográficos utilizando los términos de “gestión del conocimiento” e “Innovación” y “Sector Público”, manejando las comillas para obtener una recopilación de datos en plural y singular de la información, adicionalmente se utiliza el operador </w:t>
      </w:r>
      <w:proofErr w:type="spellStart"/>
      <w:r>
        <w:rPr>
          <w:szCs w:val="20"/>
        </w:rPr>
        <w:t>boleano</w:t>
      </w:r>
      <w:proofErr w:type="spellEnd"/>
      <w:r>
        <w:rPr>
          <w:szCs w:val="20"/>
        </w:rPr>
        <w:t xml:space="preserve"> AND con el fin de reconocer la producción académica vinculada con estos tres (3) conceptos. Tal situación mediante la siguiente ecuación de SCOPUS:</w:t>
      </w:r>
    </w:p>
    <w:p w14:paraId="3F88173F" w14:textId="77777777" w:rsidR="002410DD" w:rsidRDefault="002410DD" w:rsidP="002410DD">
      <w:pPr>
        <w:tabs>
          <w:tab w:val="left" w:pos="1590"/>
        </w:tabs>
        <w:spacing w:line="360" w:lineRule="auto"/>
        <w:ind w:firstLine="284"/>
        <w:jc w:val="both"/>
        <w:rPr>
          <w:szCs w:val="20"/>
        </w:rPr>
      </w:pPr>
      <w:r>
        <w:rPr>
          <w:noProof/>
          <w:szCs w:val="20"/>
        </w:rPr>
        <mc:AlternateContent>
          <mc:Choice Requires="wpg">
            <w:drawing>
              <wp:anchor distT="0" distB="0" distL="114300" distR="114300" simplePos="0" relativeHeight="251660288" behindDoc="0" locked="0" layoutInCell="1" allowOverlap="1" wp14:anchorId="46BB4045" wp14:editId="722A3C5E">
                <wp:simplePos x="0" y="0"/>
                <wp:positionH relativeFrom="column">
                  <wp:posOffset>272415</wp:posOffset>
                </wp:positionH>
                <wp:positionV relativeFrom="paragraph">
                  <wp:posOffset>121811</wp:posOffset>
                </wp:positionV>
                <wp:extent cx="5224780" cy="638175"/>
                <wp:effectExtent l="0" t="0" r="13970" b="28575"/>
                <wp:wrapNone/>
                <wp:docPr id="944627929" name="Grupo 3"/>
                <wp:cNvGraphicFramePr/>
                <a:graphic xmlns:a="http://schemas.openxmlformats.org/drawingml/2006/main">
                  <a:graphicData uri="http://schemas.microsoft.com/office/word/2010/wordprocessingGroup">
                    <wpg:wgp>
                      <wpg:cNvGrpSpPr/>
                      <wpg:grpSpPr>
                        <a:xfrm>
                          <a:off x="0" y="0"/>
                          <a:ext cx="5224780" cy="638175"/>
                          <a:chOff x="0" y="0"/>
                          <a:chExt cx="5224780" cy="1151890"/>
                        </a:xfrm>
                      </wpg:grpSpPr>
                      <wps:wsp>
                        <wps:cNvPr id="315638811" name="Rectángulo 1"/>
                        <wps:cNvSpPr/>
                        <wps:spPr>
                          <a:xfrm>
                            <a:off x="0" y="0"/>
                            <a:ext cx="5224780" cy="1151890"/>
                          </a:xfrm>
                          <a:prstGeom prst="rect">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565799" name="Cuadro de texto 2"/>
                        <wps:cNvSpPr txBox="1"/>
                        <wps:spPr>
                          <a:xfrm>
                            <a:off x="118753" y="106878"/>
                            <a:ext cx="5058889" cy="985652"/>
                          </a:xfrm>
                          <a:prstGeom prst="rect">
                            <a:avLst/>
                          </a:prstGeom>
                          <a:noFill/>
                          <a:ln w="6350">
                            <a:noFill/>
                          </a:ln>
                        </wps:spPr>
                        <wps:txbx>
                          <w:txbxContent>
                            <w:p w14:paraId="21BA2778" w14:textId="6AD1B847" w:rsidR="002410DD" w:rsidRPr="00F3563F" w:rsidRDefault="002410DD" w:rsidP="002410DD">
                              <w:pPr>
                                <w:jc w:val="both"/>
                              </w:pPr>
                              <w:r w:rsidRPr="00AF02C4">
                                <w:rPr>
                                  <w:color w:val="323232"/>
                                </w:rPr>
                                <w:t>TITLE-ABS-KEY ( "knowledge management" AND</w:t>
                              </w:r>
                              <w:r>
                                <w:rPr>
                                  <w:color w:val="323232"/>
                                </w:rPr>
                                <w:t xml:space="preserve"> </w:t>
                              </w:r>
                              <w:r w:rsidRPr="00AF02C4">
                                <w:rPr>
                                  <w:color w:val="323232"/>
                                </w:rPr>
                                <w:t>"innovation" AND  "Public sector" ) AND  ( LIMIT-TO ( DOCTYPE ,  "ar"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BB4045" id="Grupo 3" o:spid="_x0000_s1027" style="position:absolute;left:0;text-align:left;margin-left:21.45pt;margin-top:9.6pt;width:411.4pt;height:50.25pt;z-index:251660288;mso-height-relative:margin" coordsize="52247,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">
                <v:rect id="Rectángulo 1" o:spid="_x0000_s1028" style="position:absolute;width:52247;height:1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" filled="f" strokecolor="#4f81bd [3204]">
                  <v:stroke joinstyle="round"/>
                </v:rect>
                <v:shape id="Cuadro de texto 2" o:spid="_x0000_s1029" type="#_x0000_t202" style="position:absolute;left:1187;top:1068;width:50589;height:9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" filled="f" stroked="f" strokeweight=".5pt">
                  <v:textbox>
                    <w:txbxContent>
                      <w:p w14:paraId="21BA2778" w14:textId="6AD1B847" w:rsidR="002410DD" w:rsidRPr="00F3563F" w:rsidRDefault="002410DD" w:rsidP="002410DD">
                        <w:pPr>
                          <w:jc w:val="both"/>
                        </w:pPr>
                        <w:r w:rsidRPr="00AF02C4">
                          <w:rPr>
                            <w:color w:val="323232"/>
                          </w:rPr>
                          <w:t>TITLE-ABS-KEY ( "knowledge management" AND</w:t>
                        </w:r>
                        <w:r>
                          <w:rPr>
                            <w:color w:val="323232"/>
                          </w:rPr>
                          <w:t xml:space="preserve"> </w:t>
                        </w:r>
                        <w:r w:rsidRPr="00AF02C4">
                          <w:rPr>
                            <w:color w:val="323232"/>
                          </w:rPr>
                          <w:t>"innovation" AND  "Public sector" ) AND  ( LIMIT-TO ( DOCTYPE ,  "ar" ) )</w:t>
                        </w:r>
                      </w:p>
                    </w:txbxContent>
                  </v:textbox>
                </v:shape>
              </v:group>
            </w:pict>
          </mc:Fallback>
        </mc:AlternateContent>
      </w:r>
      <w:r>
        <w:rPr>
          <w:szCs w:val="20"/>
        </w:rPr>
        <w:tab/>
      </w:r>
    </w:p>
    <w:p w14:paraId="62F0AFEA" w14:textId="77777777" w:rsidR="002410DD" w:rsidRDefault="002410DD" w:rsidP="002410DD">
      <w:pPr>
        <w:spacing w:line="360" w:lineRule="auto"/>
        <w:jc w:val="both"/>
        <w:rPr>
          <w:szCs w:val="20"/>
        </w:rPr>
      </w:pPr>
    </w:p>
    <w:p w14:paraId="4B3D2862" w14:textId="6EFA2819" w:rsidR="002410DD" w:rsidRDefault="002410DD" w:rsidP="002410DD">
      <w:pPr>
        <w:jc w:val="both"/>
        <w:rPr>
          <w:szCs w:val="20"/>
        </w:rPr>
      </w:pPr>
    </w:p>
    <w:p w14:paraId="0443095A" w14:textId="0DE14950" w:rsidR="002410DD" w:rsidRDefault="007767D6" w:rsidP="002410DD">
      <w:pPr>
        <w:spacing w:line="360" w:lineRule="auto"/>
        <w:jc w:val="both"/>
        <w:rPr>
          <w:szCs w:val="20"/>
        </w:rPr>
      </w:pPr>
      <w:r>
        <w:rPr>
          <w:noProof/>
        </w:rPr>
        <mc:AlternateContent>
          <mc:Choice Requires="wps">
            <w:drawing>
              <wp:anchor distT="0" distB="0" distL="114300" distR="114300" simplePos="0" relativeHeight="251662336" behindDoc="0" locked="0" layoutInCell="1" allowOverlap="1" wp14:anchorId="6D76C9A1" wp14:editId="156557B2">
                <wp:simplePos x="0" y="0"/>
                <wp:positionH relativeFrom="margin">
                  <wp:posOffset>130175</wp:posOffset>
                </wp:positionH>
                <wp:positionV relativeFrom="paragraph">
                  <wp:posOffset>258971</wp:posOffset>
                </wp:positionV>
                <wp:extent cx="5530850" cy="213360"/>
                <wp:effectExtent l="0" t="0" r="0" b="0"/>
                <wp:wrapNone/>
                <wp:docPr id="518161068" name="Cuadro de texto 1"/>
                <wp:cNvGraphicFramePr/>
                <a:graphic xmlns:a="http://schemas.openxmlformats.org/drawingml/2006/main">
                  <a:graphicData uri="http://schemas.microsoft.com/office/word/2010/wordprocessingShape">
                    <wps:wsp>
                      <wps:cNvSpPr txBox="1"/>
                      <wps:spPr>
                        <a:xfrm>
                          <a:off x="0" y="0"/>
                          <a:ext cx="5530850" cy="213360"/>
                        </a:xfrm>
                        <a:prstGeom prst="rect">
                          <a:avLst/>
                        </a:prstGeom>
                        <a:solidFill>
                          <a:prstClr val="white"/>
                        </a:solidFill>
                        <a:ln>
                          <a:noFill/>
                        </a:ln>
                      </wps:spPr>
                      <wps:txbx>
                        <w:txbxContent>
                          <w:p w14:paraId="7D88FBA2" w14:textId="77777777" w:rsidR="002410DD" w:rsidRPr="00CD07C0" w:rsidRDefault="002410DD" w:rsidP="002410DD">
                            <w:pPr>
                              <w:pStyle w:val="Descripcin"/>
                              <w:rPr>
                                <w:noProof/>
                                <w:sz w:val="22"/>
                                <w:szCs w:val="22"/>
                              </w:rPr>
                            </w:pPr>
                            <w:r w:rsidRPr="00CD07C0">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noProof/>
                                <w:sz w:val="22"/>
                                <w:szCs w:val="22"/>
                              </w:rPr>
                              <w:t>2</w:t>
                            </w:r>
                            <w:r>
                              <w:rPr>
                                <w:sz w:val="22"/>
                                <w:szCs w:val="22"/>
                              </w:rPr>
                              <w:fldChar w:fldCharType="end"/>
                            </w:r>
                            <w:r w:rsidRPr="00CD07C0">
                              <w:rPr>
                                <w:sz w:val="22"/>
                                <w:szCs w:val="22"/>
                              </w:rPr>
                              <w:t xml:space="preserve"> Flujo de metodología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6C9A1" id="_x0000_s1030" type="#_x0000_t202" style="position:absolute;left:0;text-align:left;margin-left:10.25pt;margin-top:20.4pt;width:435.5pt;height:16.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" stroked="f">
                <v:textbox inset="0,0,0,0">
                  <w:txbxContent>
                    <w:p w14:paraId="7D88FBA2" w14:textId="77777777" w:rsidR="002410DD" w:rsidRPr="00CD07C0" w:rsidRDefault="002410DD" w:rsidP="002410DD">
                      <w:pPr>
                        <w:pStyle w:val="Descripcin"/>
                        <w:rPr>
                          <w:noProof/>
                          <w:sz w:val="22"/>
                          <w:szCs w:val="22"/>
                        </w:rPr>
                      </w:pPr>
                      <w:r w:rsidRPr="00CD07C0">
                        <w:rPr>
                          <w:sz w:val="22"/>
                          <w:szCs w:val="22"/>
                        </w:rPr>
                        <w:t xml:space="preserve">Ilustración </w:t>
                      </w:r>
                      <w:r>
                        <w:rPr>
                          <w:sz w:val="22"/>
                          <w:szCs w:val="22"/>
                        </w:rPr>
                        <w:fldChar w:fldCharType="begin"/>
                      </w:r>
                      <w:r>
                        <w:rPr>
                          <w:sz w:val="22"/>
                          <w:szCs w:val="22"/>
                        </w:rPr>
                        <w:instrText xml:space="preserve"> SEQ Ilustración \* ARABIC </w:instrText>
                      </w:r>
                      <w:r>
                        <w:rPr>
                          <w:sz w:val="22"/>
                          <w:szCs w:val="22"/>
                        </w:rPr>
                        <w:fldChar w:fldCharType="separate"/>
                      </w:r>
                      <w:r>
                        <w:rPr>
                          <w:noProof/>
                          <w:sz w:val="22"/>
                          <w:szCs w:val="22"/>
                        </w:rPr>
                        <w:t>2</w:t>
                      </w:r>
                      <w:r>
                        <w:rPr>
                          <w:sz w:val="22"/>
                          <w:szCs w:val="22"/>
                        </w:rPr>
                        <w:fldChar w:fldCharType="end"/>
                      </w:r>
                      <w:r w:rsidRPr="00CD07C0">
                        <w:rPr>
                          <w:sz w:val="22"/>
                          <w:szCs w:val="22"/>
                        </w:rPr>
                        <w:t xml:space="preserve"> Flujo de metodología</w:t>
                      </w:r>
                    </w:p>
                  </w:txbxContent>
                </v:textbox>
                <w10:wrap anchorx="margin"/>
              </v:shape>
            </w:pict>
          </mc:Fallback>
        </mc:AlternateContent>
      </w:r>
    </w:p>
    <w:p w14:paraId="32EB2A68" w14:textId="2AD396C3" w:rsidR="007767D6" w:rsidRDefault="007767D6" w:rsidP="002410DD">
      <w:pPr>
        <w:spacing w:line="360" w:lineRule="auto"/>
        <w:jc w:val="both"/>
        <w:rPr>
          <w:szCs w:val="20"/>
        </w:rPr>
      </w:pPr>
      <w:r>
        <w:rPr>
          <w:noProof/>
        </w:rPr>
        <w:drawing>
          <wp:anchor distT="0" distB="0" distL="114300" distR="114300" simplePos="0" relativeHeight="251661312" behindDoc="0" locked="0" layoutInCell="1" allowOverlap="1" wp14:anchorId="12F64C8A" wp14:editId="2AC6E0FC">
            <wp:simplePos x="0" y="0"/>
            <wp:positionH relativeFrom="margin">
              <wp:posOffset>133810</wp:posOffset>
            </wp:positionH>
            <wp:positionV relativeFrom="paragraph">
              <wp:posOffset>266153</wp:posOffset>
            </wp:positionV>
            <wp:extent cx="5530850" cy="2380593"/>
            <wp:effectExtent l="0" t="0" r="0" b="1270"/>
            <wp:wrapNone/>
            <wp:docPr id="278722322"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22322" name="Imagen 1" descr="Interfaz de usuario gráfica, Aplicación, Tabla&#10;&#10;Descripción generada automáticamente"/>
                    <pic:cNvPicPr/>
                  </pic:nvPicPr>
                  <pic:blipFill rotWithShape="1">
                    <a:blip r:embed="rId13"/>
                    <a:srcRect l="12408" t="22816" r="12345" b="16111"/>
                    <a:stretch/>
                  </pic:blipFill>
                  <pic:spPr bwMode="auto">
                    <a:xfrm>
                      <a:off x="0" y="0"/>
                      <a:ext cx="5545000" cy="23866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CA7BB1" w14:textId="2D3D7C3A" w:rsidR="002410DD" w:rsidRDefault="002410DD" w:rsidP="002410DD">
      <w:pPr>
        <w:spacing w:line="360" w:lineRule="auto"/>
        <w:jc w:val="both"/>
        <w:rPr>
          <w:szCs w:val="20"/>
        </w:rPr>
      </w:pPr>
    </w:p>
    <w:p w14:paraId="64F7FF67" w14:textId="77777777" w:rsidR="002410DD" w:rsidRDefault="002410DD" w:rsidP="002410DD">
      <w:pPr>
        <w:spacing w:line="360" w:lineRule="auto"/>
        <w:jc w:val="both"/>
        <w:rPr>
          <w:szCs w:val="20"/>
        </w:rPr>
      </w:pPr>
    </w:p>
    <w:p w14:paraId="190E04E9" w14:textId="77777777" w:rsidR="002410DD" w:rsidRDefault="002410DD" w:rsidP="002410DD">
      <w:pPr>
        <w:spacing w:line="360" w:lineRule="auto"/>
        <w:jc w:val="both"/>
        <w:rPr>
          <w:szCs w:val="20"/>
        </w:rPr>
      </w:pPr>
    </w:p>
    <w:p w14:paraId="49DF271A" w14:textId="77777777" w:rsidR="002410DD" w:rsidRDefault="002410DD" w:rsidP="002410DD">
      <w:pPr>
        <w:spacing w:line="360" w:lineRule="auto"/>
        <w:jc w:val="both"/>
        <w:rPr>
          <w:szCs w:val="20"/>
        </w:rPr>
      </w:pPr>
    </w:p>
    <w:p w14:paraId="10EBDCBA" w14:textId="77777777" w:rsidR="002410DD" w:rsidRDefault="002410DD" w:rsidP="002410DD">
      <w:pPr>
        <w:spacing w:line="360" w:lineRule="auto"/>
        <w:jc w:val="both"/>
        <w:rPr>
          <w:szCs w:val="20"/>
        </w:rPr>
      </w:pPr>
    </w:p>
    <w:p w14:paraId="437F7B99" w14:textId="77777777" w:rsidR="002410DD" w:rsidRDefault="002410DD" w:rsidP="002410DD">
      <w:pPr>
        <w:spacing w:line="360" w:lineRule="auto"/>
        <w:jc w:val="both"/>
        <w:rPr>
          <w:szCs w:val="20"/>
        </w:rPr>
      </w:pPr>
    </w:p>
    <w:p w14:paraId="0CB586FC" w14:textId="77777777" w:rsidR="002410DD" w:rsidRDefault="002410DD" w:rsidP="002410DD">
      <w:pPr>
        <w:spacing w:line="360" w:lineRule="auto"/>
        <w:jc w:val="both"/>
        <w:rPr>
          <w:szCs w:val="20"/>
        </w:rPr>
      </w:pPr>
    </w:p>
    <w:p w14:paraId="2B082254" w14:textId="77777777" w:rsidR="002410DD" w:rsidRDefault="002410DD" w:rsidP="002410DD">
      <w:pPr>
        <w:spacing w:line="360" w:lineRule="auto"/>
        <w:jc w:val="both"/>
        <w:rPr>
          <w:szCs w:val="20"/>
        </w:rPr>
      </w:pPr>
    </w:p>
    <w:p w14:paraId="7219AD81" w14:textId="77777777" w:rsidR="002410DD" w:rsidRDefault="002410DD" w:rsidP="002410DD">
      <w:pPr>
        <w:spacing w:line="360" w:lineRule="auto"/>
        <w:jc w:val="both"/>
        <w:rPr>
          <w:szCs w:val="20"/>
        </w:rPr>
      </w:pPr>
    </w:p>
    <w:p w14:paraId="5F795D7E"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w:t>
      </w:r>
    </w:p>
    <w:p w14:paraId="1F0FA4D2" w14:textId="77777777" w:rsidR="002410DD" w:rsidRPr="00B60952" w:rsidRDefault="002410DD" w:rsidP="002410DD">
      <w:pPr>
        <w:spacing w:line="360" w:lineRule="auto"/>
        <w:rPr>
          <w:b/>
          <w:color w:val="244061"/>
          <w:sz w:val="28"/>
        </w:rPr>
      </w:pPr>
      <w:r>
        <w:rPr>
          <w:b/>
          <w:color w:val="244061"/>
          <w:sz w:val="28"/>
        </w:rPr>
        <w:lastRenderedPageBreak/>
        <w:t>4</w:t>
      </w:r>
      <w:r w:rsidRPr="00B60952">
        <w:rPr>
          <w:b/>
          <w:color w:val="244061"/>
          <w:sz w:val="28"/>
        </w:rPr>
        <w:t>. Resultados</w:t>
      </w:r>
    </w:p>
    <w:p w14:paraId="3632D07A" w14:textId="77777777" w:rsidR="002410DD" w:rsidRDefault="002410DD" w:rsidP="002410DD">
      <w:pPr>
        <w:spacing w:line="360" w:lineRule="auto"/>
        <w:jc w:val="both"/>
        <w:rPr>
          <w:szCs w:val="20"/>
        </w:rPr>
      </w:pPr>
    </w:p>
    <w:p w14:paraId="56749709" w14:textId="77777777" w:rsidR="002410DD" w:rsidRDefault="002410DD" w:rsidP="002410DD">
      <w:pPr>
        <w:spacing w:line="360" w:lineRule="auto"/>
        <w:jc w:val="both"/>
        <w:rPr>
          <w:b/>
          <w:bCs/>
          <w:i/>
          <w:iCs/>
          <w:szCs w:val="20"/>
        </w:rPr>
      </w:pPr>
      <w:r w:rsidRPr="00A822A0">
        <w:rPr>
          <w:b/>
          <w:bCs/>
          <w:i/>
          <w:iCs/>
          <w:szCs w:val="20"/>
        </w:rPr>
        <w:t>4.1 Análisis bibliométrico de rendimiento</w:t>
      </w:r>
    </w:p>
    <w:p w14:paraId="51D30F62" w14:textId="77777777" w:rsidR="002410DD" w:rsidRPr="00BA7714" w:rsidRDefault="002410DD" w:rsidP="002410DD">
      <w:pPr>
        <w:spacing w:line="360" w:lineRule="auto"/>
        <w:jc w:val="both"/>
        <w:rPr>
          <w:i/>
          <w:iCs/>
          <w:szCs w:val="20"/>
        </w:rPr>
      </w:pPr>
    </w:p>
    <w:p w14:paraId="2901F7A6" w14:textId="77777777" w:rsidR="002410DD" w:rsidRPr="00005097" w:rsidRDefault="002410DD" w:rsidP="002410DD">
      <w:pPr>
        <w:spacing w:line="360" w:lineRule="auto"/>
        <w:ind w:firstLine="284"/>
        <w:jc w:val="both"/>
        <w:rPr>
          <w:color w:val="222222"/>
          <w:shd w:val="clear" w:color="auto" w:fill="FFFFFF"/>
        </w:rPr>
      </w:pPr>
      <w:r w:rsidRPr="00005097">
        <w:t>Este tipo de análisis busca reconocer el comportamiento de la gestión del conocimiento e innovación en el sector público, como campo de investigación académica y científica a nivel mundial mediante la presentación de indicadores, tales como: a) publicaciones en el campo objeto de estudio, b) revistas más influyentes, c) los cinco artículos más influyentes / relevantes, d) autores con mayor producción, e) tipos de estudios realizados, f) metodologías utilizadas,                g) análisis co-citación entre autores, h) Análisis de acoplamiento bibliográfico entre autores,                 i) análisis concurrencia palabras clave de los autores. Cabe destacar, que autores como Dávila, Guzmán, Macareno, Piñeres, De la Rosa, y Caballero (2009) consideran que este análisis facilita comparar, medir y objetivar la actividad científica (p.1); así como las potencialidades, límites y tendencias contemporáneas de investigación (</w:t>
      </w:r>
      <w:r w:rsidRPr="00005097">
        <w:rPr>
          <w:color w:val="222222"/>
          <w:shd w:val="clear" w:color="auto" w:fill="FFFFFF"/>
        </w:rPr>
        <w:t xml:space="preserve">Santos y </w:t>
      </w:r>
      <w:proofErr w:type="spellStart"/>
      <w:r w:rsidRPr="00005097">
        <w:rPr>
          <w:color w:val="222222"/>
          <w:shd w:val="clear" w:color="auto" w:fill="FFFFFF"/>
        </w:rPr>
        <w:t>Kobashi</w:t>
      </w:r>
      <w:proofErr w:type="spellEnd"/>
      <w:r w:rsidRPr="00005097">
        <w:rPr>
          <w:color w:val="222222"/>
          <w:shd w:val="clear" w:color="auto" w:fill="FFFFFF"/>
        </w:rPr>
        <w:t xml:space="preserve">, 2009, p.1). </w:t>
      </w:r>
    </w:p>
    <w:p w14:paraId="689FFD99" w14:textId="77777777" w:rsidR="007767D6" w:rsidRDefault="007767D6" w:rsidP="002410DD">
      <w:pPr>
        <w:spacing w:line="360" w:lineRule="auto"/>
        <w:jc w:val="both"/>
        <w:rPr>
          <w:b/>
          <w:bCs/>
          <w:i/>
          <w:iCs/>
          <w:szCs w:val="20"/>
        </w:rPr>
      </w:pPr>
    </w:p>
    <w:p w14:paraId="37A57565" w14:textId="000C081D" w:rsidR="002410DD" w:rsidRDefault="002410DD" w:rsidP="002410DD">
      <w:pPr>
        <w:spacing w:line="360" w:lineRule="auto"/>
        <w:jc w:val="both"/>
        <w:rPr>
          <w:b/>
          <w:bCs/>
          <w:i/>
          <w:iCs/>
          <w:szCs w:val="20"/>
        </w:rPr>
      </w:pPr>
      <w:r w:rsidRPr="00057C6F">
        <w:rPr>
          <w:b/>
          <w:bCs/>
          <w:i/>
          <w:iCs/>
          <w:szCs w:val="20"/>
        </w:rPr>
        <w:t>4.2 Publicaciones en el campo objeto de estudio</w:t>
      </w:r>
    </w:p>
    <w:p w14:paraId="619586AC" w14:textId="77777777" w:rsidR="002410DD" w:rsidRDefault="002410DD" w:rsidP="002410DD">
      <w:pPr>
        <w:spacing w:line="360" w:lineRule="auto"/>
        <w:jc w:val="both"/>
        <w:rPr>
          <w:szCs w:val="20"/>
        </w:rPr>
      </w:pPr>
    </w:p>
    <w:p w14:paraId="405C4C4D" w14:textId="77777777" w:rsidR="002410DD" w:rsidRDefault="002410DD" w:rsidP="002410DD">
      <w:pPr>
        <w:spacing w:line="360" w:lineRule="auto"/>
        <w:jc w:val="both"/>
        <w:rPr>
          <w:szCs w:val="20"/>
        </w:rPr>
      </w:pPr>
      <w:r>
        <w:rPr>
          <w:noProof/>
        </w:rPr>
        <mc:AlternateContent>
          <mc:Choice Requires="wps">
            <w:drawing>
              <wp:anchor distT="0" distB="0" distL="114300" distR="114300" simplePos="0" relativeHeight="251664384" behindDoc="0" locked="0" layoutInCell="1" allowOverlap="1" wp14:anchorId="5B3323CC" wp14:editId="53F12CE0">
                <wp:simplePos x="0" y="0"/>
                <wp:positionH relativeFrom="column">
                  <wp:posOffset>910590</wp:posOffset>
                </wp:positionH>
                <wp:positionV relativeFrom="paragraph">
                  <wp:posOffset>182245</wp:posOffset>
                </wp:positionV>
                <wp:extent cx="4294505" cy="285750"/>
                <wp:effectExtent l="0" t="0" r="0" b="0"/>
                <wp:wrapNone/>
                <wp:docPr id="1934764557" name="Cuadro de texto 1"/>
                <wp:cNvGraphicFramePr/>
                <a:graphic xmlns:a="http://schemas.openxmlformats.org/drawingml/2006/main">
                  <a:graphicData uri="http://schemas.microsoft.com/office/word/2010/wordprocessingShape">
                    <wps:wsp>
                      <wps:cNvSpPr txBox="1"/>
                      <wps:spPr>
                        <a:xfrm>
                          <a:off x="0" y="0"/>
                          <a:ext cx="4294505" cy="285750"/>
                        </a:xfrm>
                        <a:prstGeom prst="rect">
                          <a:avLst/>
                        </a:prstGeom>
                        <a:solidFill>
                          <a:prstClr val="white"/>
                        </a:solidFill>
                        <a:ln>
                          <a:noFill/>
                        </a:ln>
                      </wps:spPr>
                      <wps:txbx>
                        <w:txbxContent>
                          <w:p w14:paraId="0B2A7C47" w14:textId="77777777" w:rsidR="002410DD" w:rsidRPr="00780194" w:rsidRDefault="002410DD" w:rsidP="002410DD">
                            <w:pPr>
                              <w:pStyle w:val="Descripcin"/>
                              <w:rPr>
                                <w:noProof/>
                                <w:sz w:val="24"/>
                                <w:szCs w:val="24"/>
                              </w:rPr>
                            </w:pPr>
                            <w:r>
                              <w:t xml:space="preserve">Ilustración </w:t>
                            </w:r>
                            <w:r>
                              <w:fldChar w:fldCharType="begin"/>
                            </w:r>
                            <w:r>
                              <w:instrText xml:space="preserve"> SEQ Ilustración \* ARABIC </w:instrText>
                            </w:r>
                            <w:r>
                              <w:fldChar w:fldCharType="separate"/>
                            </w:r>
                            <w:r>
                              <w:rPr>
                                <w:noProof/>
                              </w:rPr>
                              <w:t>3</w:t>
                            </w:r>
                            <w:r>
                              <w:fldChar w:fldCharType="end"/>
                            </w:r>
                            <w:r>
                              <w:t xml:space="preserve"> Comportamiento de la investigación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323CC" id="_x0000_s1031" type="#_x0000_t202" style="position:absolute;left:0;text-align:left;margin-left:71.7pt;margin-top:14.35pt;width:338.1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" stroked="f">
                <v:textbox inset="0,0,0,0">
                  <w:txbxContent>
                    <w:p w14:paraId="0B2A7C47" w14:textId="77777777" w:rsidR="002410DD" w:rsidRPr="00780194" w:rsidRDefault="002410DD" w:rsidP="002410DD">
                      <w:pPr>
                        <w:pStyle w:val="Descripcin"/>
                        <w:rPr>
                          <w:noProof/>
                          <w:sz w:val="24"/>
                          <w:szCs w:val="24"/>
                        </w:rPr>
                      </w:pPr>
                      <w:r>
                        <w:t xml:space="preserve">Ilustración </w:t>
                      </w:r>
                      <w:r>
                        <w:fldChar w:fldCharType="begin"/>
                      </w:r>
                      <w:r>
                        <w:instrText xml:space="preserve"> SEQ Ilustración \* ARABIC </w:instrText>
                      </w:r>
                      <w:r>
                        <w:fldChar w:fldCharType="separate"/>
                      </w:r>
                      <w:r>
                        <w:rPr>
                          <w:noProof/>
                        </w:rPr>
                        <w:t>3</w:t>
                      </w:r>
                      <w:r>
                        <w:fldChar w:fldCharType="end"/>
                      </w:r>
                      <w:r>
                        <w:t xml:space="preserve"> Comportamiento de la investigación</w:t>
                      </w:r>
                    </w:p>
                  </w:txbxContent>
                </v:textbox>
              </v:shape>
            </w:pict>
          </mc:Fallback>
        </mc:AlternateContent>
      </w:r>
    </w:p>
    <w:p w14:paraId="2FE7FB51" w14:textId="77777777" w:rsidR="002410DD" w:rsidRDefault="002410DD" w:rsidP="002410DD">
      <w:pPr>
        <w:spacing w:line="360" w:lineRule="auto"/>
        <w:jc w:val="both"/>
        <w:rPr>
          <w:szCs w:val="20"/>
        </w:rPr>
      </w:pPr>
      <w:r>
        <w:rPr>
          <w:noProof/>
        </w:rPr>
        <w:drawing>
          <wp:anchor distT="0" distB="0" distL="114300" distR="114300" simplePos="0" relativeHeight="251663360" behindDoc="0" locked="0" layoutInCell="1" allowOverlap="1" wp14:anchorId="665374C6" wp14:editId="2AB3C33F">
            <wp:simplePos x="0" y="0"/>
            <wp:positionH relativeFrom="column">
              <wp:posOffset>891540</wp:posOffset>
            </wp:positionH>
            <wp:positionV relativeFrom="paragraph">
              <wp:posOffset>205105</wp:posOffset>
            </wp:positionV>
            <wp:extent cx="4294505" cy="2361986"/>
            <wp:effectExtent l="0" t="0" r="0" b="635"/>
            <wp:wrapNone/>
            <wp:docPr id="279537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37027" name=""/>
                    <pic:cNvPicPr/>
                  </pic:nvPicPr>
                  <pic:blipFill rotWithShape="1">
                    <a:blip r:embed="rId14"/>
                    <a:srcRect l="37514" t="31298" r="11687" b="19007"/>
                    <a:stretch/>
                  </pic:blipFill>
                  <pic:spPr bwMode="auto">
                    <a:xfrm>
                      <a:off x="0" y="0"/>
                      <a:ext cx="4295758" cy="2362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A127FE" w14:textId="77777777" w:rsidR="002410DD" w:rsidRDefault="002410DD" w:rsidP="002410DD">
      <w:pPr>
        <w:spacing w:line="360" w:lineRule="auto"/>
        <w:jc w:val="both"/>
        <w:rPr>
          <w:szCs w:val="20"/>
        </w:rPr>
      </w:pPr>
    </w:p>
    <w:p w14:paraId="4E8825BF" w14:textId="77777777" w:rsidR="002410DD" w:rsidRDefault="002410DD" w:rsidP="002410DD">
      <w:pPr>
        <w:spacing w:line="360" w:lineRule="auto"/>
        <w:jc w:val="both"/>
        <w:rPr>
          <w:szCs w:val="20"/>
        </w:rPr>
      </w:pPr>
    </w:p>
    <w:p w14:paraId="581CEE92" w14:textId="77777777" w:rsidR="002410DD" w:rsidRDefault="002410DD" w:rsidP="002410DD">
      <w:pPr>
        <w:spacing w:line="360" w:lineRule="auto"/>
        <w:jc w:val="both"/>
        <w:rPr>
          <w:szCs w:val="20"/>
        </w:rPr>
      </w:pPr>
    </w:p>
    <w:p w14:paraId="68F93D3D" w14:textId="77777777" w:rsidR="002410DD" w:rsidRDefault="002410DD" w:rsidP="002410DD">
      <w:pPr>
        <w:spacing w:line="360" w:lineRule="auto"/>
        <w:jc w:val="both"/>
        <w:rPr>
          <w:szCs w:val="20"/>
        </w:rPr>
      </w:pPr>
    </w:p>
    <w:p w14:paraId="3CAF4412" w14:textId="77777777" w:rsidR="002410DD" w:rsidRDefault="002410DD" w:rsidP="002410DD">
      <w:pPr>
        <w:spacing w:line="360" w:lineRule="auto"/>
        <w:jc w:val="both"/>
        <w:rPr>
          <w:szCs w:val="20"/>
        </w:rPr>
      </w:pPr>
    </w:p>
    <w:p w14:paraId="2AD34A7F" w14:textId="77777777" w:rsidR="002410DD" w:rsidRDefault="002410DD" w:rsidP="002410DD">
      <w:pPr>
        <w:spacing w:line="360" w:lineRule="auto"/>
        <w:jc w:val="both"/>
        <w:rPr>
          <w:szCs w:val="20"/>
        </w:rPr>
      </w:pPr>
    </w:p>
    <w:p w14:paraId="06DDA974" w14:textId="77777777" w:rsidR="002410DD" w:rsidRDefault="002410DD" w:rsidP="002410DD">
      <w:pPr>
        <w:spacing w:line="360" w:lineRule="auto"/>
        <w:jc w:val="both"/>
        <w:rPr>
          <w:szCs w:val="20"/>
        </w:rPr>
      </w:pPr>
    </w:p>
    <w:p w14:paraId="00BA8D47" w14:textId="77777777" w:rsidR="002410DD" w:rsidRDefault="002410DD" w:rsidP="002410DD">
      <w:pPr>
        <w:spacing w:line="360" w:lineRule="auto"/>
        <w:jc w:val="both"/>
        <w:rPr>
          <w:szCs w:val="20"/>
        </w:rPr>
      </w:pPr>
    </w:p>
    <w:p w14:paraId="0FCA90DF" w14:textId="77777777" w:rsidR="002410DD" w:rsidRDefault="002410DD" w:rsidP="002410DD">
      <w:pPr>
        <w:spacing w:line="360" w:lineRule="auto"/>
        <w:jc w:val="both"/>
        <w:rPr>
          <w:szCs w:val="20"/>
        </w:rPr>
      </w:pPr>
    </w:p>
    <w:p w14:paraId="692477B4" w14:textId="77777777" w:rsidR="002410DD" w:rsidRDefault="002410DD" w:rsidP="002410DD">
      <w:pPr>
        <w:spacing w:line="360" w:lineRule="auto"/>
        <w:jc w:val="center"/>
        <w:rPr>
          <w:szCs w:val="20"/>
        </w:rPr>
      </w:pPr>
      <w:r w:rsidRPr="00CD07C0">
        <w:rPr>
          <w:b/>
          <w:bCs/>
          <w:szCs w:val="20"/>
        </w:rPr>
        <w:t>Fuente:</w:t>
      </w:r>
      <w:r>
        <w:rPr>
          <w:szCs w:val="20"/>
        </w:rPr>
        <w:t xml:space="preserve"> Scopus 2023 </w:t>
      </w:r>
    </w:p>
    <w:p w14:paraId="37111EAD" w14:textId="77777777" w:rsidR="002410DD" w:rsidRDefault="002410DD" w:rsidP="002410DD">
      <w:pPr>
        <w:jc w:val="both"/>
        <w:rPr>
          <w:szCs w:val="20"/>
        </w:rPr>
      </w:pPr>
    </w:p>
    <w:p w14:paraId="26D2B2C2" w14:textId="77777777" w:rsidR="002410DD" w:rsidRDefault="002410DD" w:rsidP="002410DD">
      <w:pPr>
        <w:spacing w:line="360" w:lineRule="auto"/>
        <w:ind w:firstLine="284"/>
        <w:jc w:val="both"/>
        <w:rPr>
          <w:szCs w:val="20"/>
        </w:rPr>
      </w:pPr>
      <w:r>
        <w:rPr>
          <w:szCs w:val="20"/>
        </w:rPr>
        <w:lastRenderedPageBreak/>
        <w:t xml:space="preserve">La información permite reconocer que la gestión del conocimiento y la innovación en el sector público es un campo de investigación que presenta un crecimiento paulatino desde el año 2005 con caídas leves para los años 2014, 2017 y 2021. Tal situación con una escasa producción académica y científica donde el número más alto se representa en seis (6) artículos para el año 2022. De igual forma, se reconoce una leve tendencia hacia el crecimiento de la producción, pero puede que esta no sea significativa de acuerdo con el histórico en el comportamiento de los últimos veintitrés (23) años que se toman como muestra en el análisis. </w:t>
      </w:r>
    </w:p>
    <w:p w14:paraId="7C208321" w14:textId="77777777" w:rsidR="002410DD" w:rsidRDefault="002410DD" w:rsidP="002410DD">
      <w:pPr>
        <w:spacing w:line="360" w:lineRule="auto"/>
        <w:jc w:val="both"/>
        <w:rPr>
          <w:b/>
          <w:bCs/>
          <w:i/>
          <w:iCs/>
          <w:szCs w:val="20"/>
        </w:rPr>
      </w:pPr>
    </w:p>
    <w:p w14:paraId="59289F15" w14:textId="5CD0D835" w:rsidR="002410DD" w:rsidRDefault="002410DD" w:rsidP="002410DD">
      <w:pPr>
        <w:spacing w:line="360" w:lineRule="auto"/>
        <w:jc w:val="both"/>
        <w:rPr>
          <w:b/>
          <w:bCs/>
          <w:i/>
          <w:iCs/>
          <w:szCs w:val="20"/>
        </w:rPr>
      </w:pPr>
      <w:r w:rsidRPr="00057C6F">
        <w:rPr>
          <w:b/>
          <w:bCs/>
          <w:i/>
          <w:iCs/>
          <w:szCs w:val="20"/>
        </w:rPr>
        <w:t>4.3 Revistas más influyentes</w:t>
      </w:r>
    </w:p>
    <w:p w14:paraId="066BC7CB" w14:textId="77777777" w:rsidR="002410DD" w:rsidRDefault="002410DD" w:rsidP="002410DD">
      <w:pPr>
        <w:spacing w:line="360" w:lineRule="auto"/>
        <w:jc w:val="both"/>
        <w:rPr>
          <w:b/>
          <w:bCs/>
          <w:i/>
          <w:iCs/>
          <w:szCs w:val="20"/>
        </w:rPr>
      </w:pPr>
    </w:p>
    <w:p w14:paraId="6FDC5E15"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4</w:t>
      </w:r>
      <w:r>
        <w:fldChar w:fldCharType="end"/>
      </w:r>
      <w:r>
        <w:t xml:space="preserve"> Revistas más influyentes</w:t>
      </w:r>
    </w:p>
    <w:tbl>
      <w:tblPr>
        <w:tblStyle w:val="Tablaconcuadrcula2-nfasis5"/>
        <w:tblW w:w="0" w:type="auto"/>
        <w:tblLook w:val="04A0" w:firstRow="1" w:lastRow="0" w:firstColumn="1" w:lastColumn="0" w:noHBand="0" w:noVBand="1"/>
      </w:tblPr>
      <w:tblGrid>
        <w:gridCol w:w="2308"/>
        <w:gridCol w:w="102"/>
        <w:gridCol w:w="1725"/>
        <w:gridCol w:w="1685"/>
        <w:gridCol w:w="1244"/>
        <w:gridCol w:w="1096"/>
        <w:gridCol w:w="961"/>
      </w:tblGrid>
      <w:tr w:rsidR="002410DD" w14:paraId="534E351C" w14:textId="77777777" w:rsidTr="003F3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dxa"/>
          </w:tcPr>
          <w:p w14:paraId="74123354" w14:textId="77777777" w:rsidR="002410DD" w:rsidRPr="008B06E4" w:rsidRDefault="002410DD" w:rsidP="003F382D">
            <w:pPr>
              <w:spacing w:line="360" w:lineRule="auto"/>
              <w:jc w:val="center"/>
              <w:rPr>
                <w:i/>
                <w:iCs/>
                <w:sz w:val="20"/>
                <w:szCs w:val="20"/>
              </w:rPr>
            </w:pPr>
            <w:r w:rsidRPr="008B06E4">
              <w:rPr>
                <w:i/>
                <w:iCs/>
                <w:sz w:val="20"/>
                <w:szCs w:val="20"/>
              </w:rPr>
              <w:t>Título de revista</w:t>
            </w:r>
          </w:p>
        </w:tc>
        <w:tc>
          <w:tcPr>
            <w:tcW w:w="1827" w:type="dxa"/>
            <w:gridSpan w:val="2"/>
          </w:tcPr>
          <w:p w14:paraId="79480656"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8B06E4">
              <w:rPr>
                <w:i/>
                <w:iCs/>
                <w:sz w:val="20"/>
                <w:szCs w:val="20"/>
              </w:rPr>
              <w:t>Nro. Publicaciones</w:t>
            </w:r>
          </w:p>
        </w:tc>
        <w:tc>
          <w:tcPr>
            <w:tcW w:w="1685" w:type="dxa"/>
          </w:tcPr>
          <w:p w14:paraId="5B2815F0"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8B06E4">
              <w:rPr>
                <w:i/>
                <w:iCs/>
                <w:sz w:val="20"/>
                <w:szCs w:val="20"/>
              </w:rPr>
              <w:t>Cite Score</w:t>
            </w:r>
            <w:r>
              <w:rPr>
                <w:i/>
                <w:iCs/>
                <w:sz w:val="20"/>
                <w:szCs w:val="20"/>
              </w:rPr>
              <w:t xml:space="preserve"> 2021</w:t>
            </w:r>
          </w:p>
        </w:tc>
        <w:tc>
          <w:tcPr>
            <w:tcW w:w="1244" w:type="dxa"/>
          </w:tcPr>
          <w:p w14:paraId="2BDE8C67"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SJR 2021</w:t>
            </w:r>
          </w:p>
        </w:tc>
        <w:tc>
          <w:tcPr>
            <w:tcW w:w="1096" w:type="dxa"/>
          </w:tcPr>
          <w:p w14:paraId="13BD1AB2"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8B06E4">
              <w:rPr>
                <w:i/>
                <w:iCs/>
                <w:sz w:val="20"/>
                <w:szCs w:val="20"/>
              </w:rPr>
              <w:t>Cuartil</w:t>
            </w:r>
          </w:p>
        </w:tc>
        <w:tc>
          <w:tcPr>
            <w:tcW w:w="961" w:type="dxa"/>
          </w:tcPr>
          <w:p w14:paraId="58B5D8E2"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Índice H</w:t>
            </w:r>
          </w:p>
        </w:tc>
      </w:tr>
      <w:tr w:rsidR="002410DD" w14:paraId="2A23A57B" w14:textId="77777777" w:rsidTr="003F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7A58594C" w14:textId="77777777" w:rsidR="002410DD" w:rsidRPr="008B06E4" w:rsidRDefault="002410DD" w:rsidP="003F382D">
            <w:pPr>
              <w:spacing w:line="276" w:lineRule="auto"/>
              <w:jc w:val="both"/>
              <w:rPr>
                <w:b w:val="0"/>
                <w:bCs w:val="0"/>
                <w:sz w:val="20"/>
                <w:szCs w:val="20"/>
              </w:rPr>
            </w:pPr>
            <w:r w:rsidRPr="008B06E4">
              <w:rPr>
                <w:b w:val="0"/>
                <w:bCs w:val="0"/>
                <w:sz w:val="20"/>
                <w:szCs w:val="20"/>
              </w:rPr>
              <w:t xml:space="preserve">Journal </w:t>
            </w:r>
            <w:proofErr w:type="spellStart"/>
            <w:r w:rsidRPr="008B06E4">
              <w:rPr>
                <w:b w:val="0"/>
                <w:bCs w:val="0"/>
                <w:sz w:val="20"/>
                <w:szCs w:val="20"/>
              </w:rPr>
              <w:t>Of</w:t>
            </w:r>
            <w:proofErr w:type="spellEnd"/>
            <w:r w:rsidRPr="008B06E4">
              <w:rPr>
                <w:b w:val="0"/>
                <w:bCs w:val="0"/>
                <w:sz w:val="20"/>
                <w:szCs w:val="20"/>
              </w:rPr>
              <w:t xml:space="preserve"> Knowledge Management</w:t>
            </w:r>
          </w:p>
        </w:tc>
        <w:tc>
          <w:tcPr>
            <w:tcW w:w="1725" w:type="dxa"/>
          </w:tcPr>
          <w:p w14:paraId="2A66A88E"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946E3B">
              <w:rPr>
                <w:i/>
                <w:iCs/>
                <w:sz w:val="20"/>
                <w:szCs w:val="20"/>
              </w:rPr>
              <w:t>4</w:t>
            </w:r>
          </w:p>
        </w:tc>
        <w:tc>
          <w:tcPr>
            <w:tcW w:w="1685" w:type="dxa"/>
          </w:tcPr>
          <w:p w14:paraId="3F5D1173"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946E3B">
              <w:rPr>
                <w:i/>
                <w:iCs/>
                <w:sz w:val="20"/>
                <w:szCs w:val="20"/>
              </w:rPr>
              <w:t>11.6</w:t>
            </w:r>
          </w:p>
        </w:tc>
        <w:tc>
          <w:tcPr>
            <w:tcW w:w="1244" w:type="dxa"/>
          </w:tcPr>
          <w:p w14:paraId="707335A7"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1.743</w:t>
            </w:r>
          </w:p>
        </w:tc>
        <w:tc>
          <w:tcPr>
            <w:tcW w:w="1096" w:type="dxa"/>
          </w:tcPr>
          <w:p w14:paraId="0EDE2F72"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946E3B">
              <w:rPr>
                <w:i/>
                <w:iCs/>
                <w:sz w:val="20"/>
                <w:szCs w:val="20"/>
              </w:rPr>
              <w:t>Q1</w:t>
            </w:r>
          </w:p>
        </w:tc>
        <w:tc>
          <w:tcPr>
            <w:tcW w:w="961" w:type="dxa"/>
          </w:tcPr>
          <w:p w14:paraId="7CCEF1EA"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124</w:t>
            </w:r>
          </w:p>
        </w:tc>
      </w:tr>
      <w:tr w:rsidR="002410DD" w14:paraId="7E9F5760" w14:textId="77777777" w:rsidTr="003F382D">
        <w:tc>
          <w:tcPr>
            <w:cnfStyle w:val="001000000000" w:firstRow="0" w:lastRow="0" w:firstColumn="1" w:lastColumn="0" w:oddVBand="0" w:evenVBand="0" w:oddHBand="0" w:evenHBand="0" w:firstRowFirstColumn="0" w:firstRowLastColumn="0" w:lastRowFirstColumn="0" w:lastRowLastColumn="0"/>
            <w:tcW w:w="2410" w:type="dxa"/>
            <w:gridSpan w:val="2"/>
          </w:tcPr>
          <w:p w14:paraId="349022BF" w14:textId="77777777" w:rsidR="002410DD" w:rsidRPr="008B06E4" w:rsidRDefault="002410DD" w:rsidP="003F382D">
            <w:pPr>
              <w:spacing w:line="276" w:lineRule="auto"/>
              <w:jc w:val="both"/>
              <w:rPr>
                <w:b w:val="0"/>
                <w:bCs w:val="0"/>
                <w:sz w:val="20"/>
                <w:szCs w:val="20"/>
              </w:rPr>
            </w:pPr>
            <w:r w:rsidRPr="008B06E4">
              <w:rPr>
                <w:b w:val="0"/>
                <w:bCs w:val="0"/>
                <w:sz w:val="20"/>
                <w:szCs w:val="20"/>
              </w:rPr>
              <w:t xml:space="preserve">International Journal </w:t>
            </w:r>
            <w:proofErr w:type="spellStart"/>
            <w:r w:rsidRPr="008B06E4">
              <w:rPr>
                <w:b w:val="0"/>
                <w:bCs w:val="0"/>
                <w:sz w:val="20"/>
                <w:szCs w:val="20"/>
              </w:rPr>
              <w:t>Of</w:t>
            </w:r>
            <w:proofErr w:type="spellEnd"/>
            <w:r w:rsidRPr="008B06E4">
              <w:rPr>
                <w:b w:val="0"/>
                <w:bCs w:val="0"/>
                <w:sz w:val="20"/>
                <w:szCs w:val="20"/>
              </w:rPr>
              <w:t xml:space="preserve"> Manpower</w:t>
            </w:r>
          </w:p>
        </w:tc>
        <w:tc>
          <w:tcPr>
            <w:tcW w:w="1725" w:type="dxa"/>
          </w:tcPr>
          <w:p w14:paraId="1891C2AB"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946E3B">
              <w:rPr>
                <w:i/>
                <w:iCs/>
                <w:sz w:val="20"/>
                <w:szCs w:val="20"/>
              </w:rPr>
              <w:t>2</w:t>
            </w:r>
          </w:p>
        </w:tc>
        <w:tc>
          <w:tcPr>
            <w:tcW w:w="1685" w:type="dxa"/>
          </w:tcPr>
          <w:p w14:paraId="2AE5E653"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3.2</w:t>
            </w:r>
          </w:p>
        </w:tc>
        <w:tc>
          <w:tcPr>
            <w:tcW w:w="1244" w:type="dxa"/>
          </w:tcPr>
          <w:p w14:paraId="50C1CD93"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0.545</w:t>
            </w:r>
          </w:p>
        </w:tc>
        <w:tc>
          <w:tcPr>
            <w:tcW w:w="1096" w:type="dxa"/>
          </w:tcPr>
          <w:p w14:paraId="35F86EEC"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Q2</w:t>
            </w:r>
          </w:p>
        </w:tc>
        <w:tc>
          <w:tcPr>
            <w:tcW w:w="961" w:type="dxa"/>
          </w:tcPr>
          <w:p w14:paraId="16C42A81"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61</w:t>
            </w:r>
          </w:p>
        </w:tc>
      </w:tr>
      <w:tr w:rsidR="002410DD" w14:paraId="0AB24892" w14:textId="77777777" w:rsidTr="003F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41E7E6C6" w14:textId="77777777" w:rsidR="002410DD" w:rsidRPr="008B06E4" w:rsidRDefault="002410DD" w:rsidP="003F382D">
            <w:pPr>
              <w:spacing w:line="276" w:lineRule="auto"/>
              <w:jc w:val="both"/>
              <w:rPr>
                <w:b w:val="0"/>
                <w:bCs w:val="0"/>
                <w:sz w:val="20"/>
                <w:szCs w:val="20"/>
              </w:rPr>
            </w:pPr>
            <w:r w:rsidRPr="008B06E4">
              <w:rPr>
                <w:b w:val="0"/>
                <w:bCs w:val="0"/>
                <w:sz w:val="20"/>
                <w:szCs w:val="20"/>
              </w:rPr>
              <w:t xml:space="preserve">International Journal </w:t>
            </w:r>
            <w:proofErr w:type="spellStart"/>
            <w:r w:rsidRPr="008B06E4">
              <w:rPr>
                <w:b w:val="0"/>
                <w:bCs w:val="0"/>
                <w:sz w:val="20"/>
                <w:szCs w:val="20"/>
              </w:rPr>
              <w:t>Of</w:t>
            </w:r>
            <w:proofErr w:type="spellEnd"/>
            <w:r w:rsidRPr="008B06E4">
              <w:rPr>
                <w:b w:val="0"/>
                <w:bCs w:val="0"/>
                <w:sz w:val="20"/>
                <w:szCs w:val="20"/>
              </w:rPr>
              <w:t xml:space="preserve"> </w:t>
            </w:r>
            <w:proofErr w:type="spellStart"/>
            <w:r w:rsidRPr="008B06E4">
              <w:rPr>
                <w:b w:val="0"/>
                <w:bCs w:val="0"/>
                <w:sz w:val="20"/>
                <w:szCs w:val="20"/>
              </w:rPr>
              <w:t>Public</w:t>
            </w:r>
            <w:proofErr w:type="spellEnd"/>
            <w:r w:rsidRPr="008B06E4">
              <w:rPr>
                <w:b w:val="0"/>
                <w:bCs w:val="0"/>
                <w:sz w:val="20"/>
                <w:szCs w:val="20"/>
              </w:rPr>
              <w:t xml:space="preserve"> </w:t>
            </w:r>
            <w:proofErr w:type="spellStart"/>
            <w:r w:rsidRPr="008B06E4">
              <w:rPr>
                <w:b w:val="0"/>
                <w:bCs w:val="0"/>
                <w:sz w:val="20"/>
                <w:szCs w:val="20"/>
              </w:rPr>
              <w:t>Administration</w:t>
            </w:r>
            <w:proofErr w:type="spellEnd"/>
          </w:p>
        </w:tc>
        <w:tc>
          <w:tcPr>
            <w:tcW w:w="1725" w:type="dxa"/>
          </w:tcPr>
          <w:p w14:paraId="788D1F28"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946E3B">
              <w:rPr>
                <w:i/>
                <w:iCs/>
                <w:sz w:val="20"/>
                <w:szCs w:val="20"/>
              </w:rPr>
              <w:t>2</w:t>
            </w:r>
          </w:p>
        </w:tc>
        <w:tc>
          <w:tcPr>
            <w:tcW w:w="1685" w:type="dxa"/>
          </w:tcPr>
          <w:p w14:paraId="58F12A94"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3.1</w:t>
            </w:r>
          </w:p>
        </w:tc>
        <w:tc>
          <w:tcPr>
            <w:tcW w:w="1244" w:type="dxa"/>
          </w:tcPr>
          <w:p w14:paraId="36FB6315"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0.586</w:t>
            </w:r>
          </w:p>
        </w:tc>
        <w:tc>
          <w:tcPr>
            <w:tcW w:w="1096" w:type="dxa"/>
          </w:tcPr>
          <w:p w14:paraId="6514E502"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Q2</w:t>
            </w:r>
          </w:p>
        </w:tc>
        <w:tc>
          <w:tcPr>
            <w:tcW w:w="961" w:type="dxa"/>
          </w:tcPr>
          <w:p w14:paraId="6DA26965"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47</w:t>
            </w:r>
          </w:p>
        </w:tc>
      </w:tr>
      <w:tr w:rsidR="002410DD" w14:paraId="6B9B5504" w14:textId="77777777" w:rsidTr="003F382D">
        <w:tc>
          <w:tcPr>
            <w:cnfStyle w:val="001000000000" w:firstRow="0" w:lastRow="0" w:firstColumn="1" w:lastColumn="0" w:oddVBand="0" w:evenVBand="0" w:oddHBand="0" w:evenHBand="0" w:firstRowFirstColumn="0" w:firstRowLastColumn="0" w:lastRowFirstColumn="0" w:lastRowLastColumn="0"/>
            <w:tcW w:w="2410" w:type="dxa"/>
            <w:gridSpan w:val="2"/>
          </w:tcPr>
          <w:p w14:paraId="7496CCB2" w14:textId="77777777" w:rsidR="002410DD" w:rsidRPr="008B06E4" w:rsidRDefault="002410DD" w:rsidP="003F382D">
            <w:pPr>
              <w:tabs>
                <w:tab w:val="left" w:pos="1335"/>
              </w:tabs>
              <w:spacing w:line="276" w:lineRule="auto"/>
              <w:jc w:val="both"/>
              <w:rPr>
                <w:b w:val="0"/>
                <w:bCs w:val="0"/>
                <w:sz w:val="20"/>
                <w:szCs w:val="20"/>
              </w:rPr>
            </w:pPr>
            <w:r w:rsidRPr="008B06E4">
              <w:rPr>
                <w:b w:val="0"/>
                <w:bCs w:val="0"/>
                <w:sz w:val="20"/>
                <w:szCs w:val="20"/>
              </w:rPr>
              <w:t xml:space="preserve">International Journal </w:t>
            </w:r>
            <w:proofErr w:type="spellStart"/>
            <w:r w:rsidRPr="008B06E4">
              <w:rPr>
                <w:b w:val="0"/>
                <w:bCs w:val="0"/>
                <w:sz w:val="20"/>
                <w:szCs w:val="20"/>
              </w:rPr>
              <w:t>Of</w:t>
            </w:r>
            <w:proofErr w:type="spellEnd"/>
            <w:r w:rsidRPr="008B06E4">
              <w:rPr>
                <w:b w:val="0"/>
                <w:bCs w:val="0"/>
                <w:sz w:val="20"/>
                <w:szCs w:val="20"/>
              </w:rPr>
              <w:t xml:space="preserve"> </w:t>
            </w:r>
            <w:proofErr w:type="spellStart"/>
            <w:r w:rsidRPr="008B06E4">
              <w:rPr>
                <w:b w:val="0"/>
                <w:bCs w:val="0"/>
                <w:sz w:val="20"/>
                <w:szCs w:val="20"/>
              </w:rPr>
              <w:t>Public</w:t>
            </w:r>
            <w:proofErr w:type="spellEnd"/>
            <w:r w:rsidRPr="008B06E4">
              <w:rPr>
                <w:b w:val="0"/>
                <w:bCs w:val="0"/>
                <w:sz w:val="20"/>
                <w:szCs w:val="20"/>
              </w:rPr>
              <w:t xml:space="preserve"> Sector Management</w:t>
            </w:r>
          </w:p>
        </w:tc>
        <w:tc>
          <w:tcPr>
            <w:tcW w:w="1725" w:type="dxa"/>
          </w:tcPr>
          <w:p w14:paraId="5837C9B0"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946E3B">
              <w:rPr>
                <w:i/>
                <w:iCs/>
                <w:sz w:val="20"/>
                <w:szCs w:val="20"/>
              </w:rPr>
              <w:t>2</w:t>
            </w:r>
          </w:p>
        </w:tc>
        <w:tc>
          <w:tcPr>
            <w:tcW w:w="1685" w:type="dxa"/>
          </w:tcPr>
          <w:p w14:paraId="6F415D0C"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3.2</w:t>
            </w:r>
          </w:p>
        </w:tc>
        <w:tc>
          <w:tcPr>
            <w:tcW w:w="1244" w:type="dxa"/>
          </w:tcPr>
          <w:p w14:paraId="399B75B8"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0.552</w:t>
            </w:r>
          </w:p>
        </w:tc>
        <w:tc>
          <w:tcPr>
            <w:tcW w:w="1096" w:type="dxa"/>
          </w:tcPr>
          <w:p w14:paraId="1BFFDE1A"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Q2</w:t>
            </w:r>
          </w:p>
        </w:tc>
        <w:tc>
          <w:tcPr>
            <w:tcW w:w="961" w:type="dxa"/>
          </w:tcPr>
          <w:p w14:paraId="41F83F25" w14:textId="77777777" w:rsidR="002410DD" w:rsidRPr="00946E3B"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61</w:t>
            </w:r>
          </w:p>
        </w:tc>
      </w:tr>
      <w:tr w:rsidR="002410DD" w14:paraId="1D64283F" w14:textId="77777777" w:rsidTr="003F38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gridSpan w:val="2"/>
          </w:tcPr>
          <w:p w14:paraId="41196DD8" w14:textId="77777777" w:rsidR="002410DD" w:rsidRPr="008B06E4" w:rsidRDefault="002410DD" w:rsidP="003F382D">
            <w:pPr>
              <w:spacing w:line="276" w:lineRule="auto"/>
              <w:jc w:val="both"/>
              <w:rPr>
                <w:b w:val="0"/>
                <w:bCs w:val="0"/>
                <w:sz w:val="20"/>
                <w:szCs w:val="20"/>
              </w:rPr>
            </w:pPr>
            <w:r w:rsidRPr="008B06E4">
              <w:rPr>
                <w:b w:val="0"/>
                <w:bCs w:val="0"/>
                <w:sz w:val="20"/>
                <w:szCs w:val="20"/>
              </w:rPr>
              <w:t xml:space="preserve">Journal </w:t>
            </w:r>
            <w:proofErr w:type="spellStart"/>
            <w:r w:rsidRPr="008B06E4">
              <w:rPr>
                <w:b w:val="0"/>
                <w:bCs w:val="0"/>
                <w:sz w:val="20"/>
                <w:szCs w:val="20"/>
              </w:rPr>
              <w:t>Of</w:t>
            </w:r>
            <w:proofErr w:type="spellEnd"/>
            <w:r w:rsidRPr="008B06E4">
              <w:rPr>
                <w:b w:val="0"/>
                <w:bCs w:val="0"/>
                <w:sz w:val="20"/>
                <w:szCs w:val="20"/>
              </w:rPr>
              <w:t xml:space="preserve"> </w:t>
            </w:r>
            <w:proofErr w:type="spellStart"/>
            <w:r w:rsidRPr="008B06E4">
              <w:rPr>
                <w:b w:val="0"/>
                <w:bCs w:val="0"/>
                <w:sz w:val="20"/>
                <w:szCs w:val="20"/>
              </w:rPr>
              <w:t>Quality</w:t>
            </w:r>
            <w:proofErr w:type="spellEnd"/>
          </w:p>
        </w:tc>
        <w:tc>
          <w:tcPr>
            <w:tcW w:w="1725" w:type="dxa"/>
          </w:tcPr>
          <w:p w14:paraId="0797C6D2"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946E3B">
              <w:rPr>
                <w:i/>
                <w:iCs/>
                <w:sz w:val="20"/>
                <w:szCs w:val="20"/>
              </w:rPr>
              <w:t>2</w:t>
            </w:r>
          </w:p>
        </w:tc>
        <w:tc>
          <w:tcPr>
            <w:tcW w:w="1685" w:type="dxa"/>
          </w:tcPr>
          <w:p w14:paraId="64B3277A"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0.2</w:t>
            </w:r>
          </w:p>
        </w:tc>
        <w:tc>
          <w:tcPr>
            <w:tcW w:w="1244" w:type="dxa"/>
          </w:tcPr>
          <w:p w14:paraId="47FE4E35"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0.113</w:t>
            </w:r>
          </w:p>
        </w:tc>
        <w:tc>
          <w:tcPr>
            <w:tcW w:w="1096" w:type="dxa"/>
          </w:tcPr>
          <w:p w14:paraId="020B2DC3"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Q4</w:t>
            </w:r>
          </w:p>
        </w:tc>
        <w:tc>
          <w:tcPr>
            <w:tcW w:w="961" w:type="dxa"/>
          </w:tcPr>
          <w:p w14:paraId="01E7318A" w14:textId="77777777" w:rsidR="002410DD" w:rsidRPr="00946E3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Pr>
                <w:i/>
                <w:iCs/>
                <w:sz w:val="20"/>
                <w:szCs w:val="20"/>
              </w:rPr>
              <w:t>10</w:t>
            </w:r>
          </w:p>
        </w:tc>
      </w:tr>
    </w:tbl>
    <w:p w14:paraId="2668AA56"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Scopus 2023 </w:t>
      </w:r>
    </w:p>
    <w:p w14:paraId="185B72F2" w14:textId="77777777" w:rsidR="002410DD" w:rsidRDefault="002410DD" w:rsidP="002410DD">
      <w:pPr>
        <w:spacing w:line="360" w:lineRule="auto"/>
        <w:jc w:val="both"/>
        <w:rPr>
          <w:b/>
          <w:bCs/>
          <w:szCs w:val="20"/>
        </w:rPr>
      </w:pPr>
    </w:p>
    <w:p w14:paraId="07556F41" w14:textId="77777777" w:rsidR="002410DD" w:rsidRPr="00893917" w:rsidRDefault="002410DD" w:rsidP="002410DD">
      <w:pPr>
        <w:spacing w:line="360" w:lineRule="auto"/>
        <w:ind w:firstLine="284"/>
        <w:jc w:val="both"/>
      </w:pPr>
      <w:r w:rsidRPr="00893917">
        <w:t xml:space="preserve">Se reconoce que la revista Journal </w:t>
      </w:r>
      <w:proofErr w:type="spellStart"/>
      <w:r w:rsidRPr="00893917">
        <w:t>Of</w:t>
      </w:r>
      <w:proofErr w:type="spellEnd"/>
      <w:r w:rsidRPr="00893917">
        <w:t xml:space="preserve"> Knowledge Management es la más influyente en el campo objeto de investigación, donde presenta un Cite Score para el año 2021 de 11.6 y se encuentra ubicada en un cuartil Q1. Aspectos que facilitan su reconocimiento como una revista de alto impacto que es atractiva para los investigadores al momento de tomar la decisión de publicar los respectivos escritos. Así mismo, otras revistas como International Journal </w:t>
      </w:r>
      <w:proofErr w:type="spellStart"/>
      <w:r w:rsidRPr="00893917">
        <w:t>Of</w:t>
      </w:r>
      <w:proofErr w:type="spellEnd"/>
      <w:r w:rsidRPr="00893917">
        <w:t xml:space="preserve"> Manpower, International Journal </w:t>
      </w:r>
      <w:proofErr w:type="spellStart"/>
      <w:r w:rsidRPr="00893917">
        <w:t>Of</w:t>
      </w:r>
      <w:proofErr w:type="spellEnd"/>
      <w:r w:rsidRPr="00893917">
        <w:t xml:space="preserve"> </w:t>
      </w:r>
      <w:proofErr w:type="spellStart"/>
      <w:r w:rsidRPr="00893917">
        <w:t>Public</w:t>
      </w:r>
      <w:proofErr w:type="spellEnd"/>
      <w:r w:rsidRPr="00893917">
        <w:t xml:space="preserve"> </w:t>
      </w:r>
      <w:proofErr w:type="spellStart"/>
      <w:r w:rsidRPr="00893917">
        <w:t>Administration</w:t>
      </w:r>
      <w:proofErr w:type="spellEnd"/>
      <w:r w:rsidRPr="00893917">
        <w:t xml:space="preserve">, International Journal </w:t>
      </w:r>
      <w:proofErr w:type="spellStart"/>
      <w:r w:rsidRPr="00893917">
        <w:t>Of</w:t>
      </w:r>
      <w:proofErr w:type="spellEnd"/>
      <w:r w:rsidRPr="00893917">
        <w:t xml:space="preserve"> </w:t>
      </w:r>
      <w:proofErr w:type="spellStart"/>
      <w:r w:rsidRPr="00893917">
        <w:t>Public</w:t>
      </w:r>
      <w:proofErr w:type="spellEnd"/>
      <w:r w:rsidRPr="00893917">
        <w:t xml:space="preserve"> Sector Management y Journal </w:t>
      </w:r>
      <w:proofErr w:type="spellStart"/>
      <w:r w:rsidRPr="00893917">
        <w:t>Of</w:t>
      </w:r>
      <w:proofErr w:type="spellEnd"/>
      <w:r w:rsidRPr="00893917">
        <w:t xml:space="preserve"> </w:t>
      </w:r>
      <w:proofErr w:type="spellStart"/>
      <w:r w:rsidRPr="00893917">
        <w:t>Quality</w:t>
      </w:r>
      <w:proofErr w:type="spellEnd"/>
      <w:r w:rsidRPr="00893917">
        <w:t xml:space="preserve"> se encuentran en un cuartil Q2 y Q4 que es relevante al momento de realizar las publicaciones de las investigaciones académicas y científicas</w:t>
      </w:r>
      <w:r>
        <w:t xml:space="preserve"> a nivel internacional. </w:t>
      </w:r>
    </w:p>
    <w:p w14:paraId="7399D312" w14:textId="77777777" w:rsidR="002410DD" w:rsidRDefault="002410DD" w:rsidP="002410DD">
      <w:pPr>
        <w:spacing w:line="360" w:lineRule="auto"/>
        <w:jc w:val="both"/>
        <w:rPr>
          <w:b/>
          <w:bCs/>
          <w:i/>
          <w:iCs/>
        </w:rPr>
      </w:pPr>
    </w:p>
    <w:p w14:paraId="0F7F1EE0" w14:textId="77777777" w:rsidR="007767D6" w:rsidRDefault="007767D6" w:rsidP="002410DD">
      <w:pPr>
        <w:spacing w:line="360" w:lineRule="auto"/>
        <w:jc w:val="both"/>
        <w:rPr>
          <w:b/>
          <w:bCs/>
          <w:i/>
          <w:iCs/>
          <w:szCs w:val="20"/>
        </w:rPr>
      </w:pPr>
    </w:p>
    <w:p w14:paraId="7497A4EC" w14:textId="595AE7E5" w:rsidR="002410DD" w:rsidRDefault="002410DD" w:rsidP="002410DD">
      <w:pPr>
        <w:spacing w:line="360" w:lineRule="auto"/>
        <w:jc w:val="both"/>
        <w:rPr>
          <w:b/>
          <w:bCs/>
          <w:i/>
          <w:iCs/>
          <w:szCs w:val="20"/>
        </w:rPr>
      </w:pPr>
      <w:r w:rsidRPr="00057C6F">
        <w:rPr>
          <w:b/>
          <w:bCs/>
          <w:i/>
          <w:iCs/>
          <w:szCs w:val="20"/>
        </w:rPr>
        <w:t>4.4 Los cinco artículos más influyentes / relevantes</w:t>
      </w:r>
    </w:p>
    <w:p w14:paraId="789EE1AD" w14:textId="77777777" w:rsidR="002410DD" w:rsidRDefault="002410DD" w:rsidP="002410DD">
      <w:pPr>
        <w:spacing w:line="360" w:lineRule="auto"/>
        <w:jc w:val="both"/>
        <w:rPr>
          <w:b/>
          <w:bCs/>
          <w:i/>
          <w:iCs/>
          <w:szCs w:val="20"/>
        </w:rPr>
      </w:pPr>
    </w:p>
    <w:p w14:paraId="02449214"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5</w:t>
      </w:r>
      <w:r>
        <w:fldChar w:fldCharType="end"/>
      </w:r>
      <w:r>
        <w:t xml:space="preserve"> Cinco artículos más influyentes / relevantes</w:t>
      </w:r>
    </w:p>
    <w:tbl>
      <w:tblPr>
        <w:tblStyle w:val="Tablaconcuadrcula2-nfasis5"/>
        <w:tblW w:w="0" w:type="auto"/>
        <w:tblLook w:val="04A0" w:firstRow="1" w:lastRow="0" w:firstColumn="1" w:lastColumn="0" w:noHBand="0" w:noVBand="1"/>
      </w:tblPr>
      <w:tblGrid>
        <w:gridCol w:w="2977"/>
        <w:gridCol w:w="2120"/>
        <w:gridCol w:w="2077"/>
        <w:gridCol w:w="1898"/>
      </w:tblGrid>
      <w:tr w:rsidR="002410DD" w14:paraId="0AE320C9" w14:textId="77777777" w:rsidTr="003F382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77" w:type="dxa"/>
          </w:tcPr>
          <w:p w14:paraId="1BA4AFDB" w14:textId="77777777" w:rsidR="002410DD" w:rsidRPr="008B06E4" w:rsidRDefault="002410DD" w:rsidP="003F382D">
            <w:pPr>
              <w:spacing w:line="276" w:lineRule="auto"/>
              <w:jc w:val="center"/>
              <w:rPr>
                <w:i/>
                <w:iCs/>
                <w:sz w:val="20"/>
                <w:szCs w:val="20"/>
              </w:rPr>
            </w:pPr>
            <w:r w:rsidRPr="008B06E4">
              <w:rPr>
                <w:i/>
                <w:iCs/>
                <w:sz w:val="20"/>
                <w:szCs w:val="20"/>
              </w:rPr>
              <w:t>Título</w:t>
            </w:r>
          </w:p>
        </w:tc>
        <w:tc>
          <w:tcPr>
            <w:tcW w:w="2120" w:type="dxa"/>
          </w:tcPr>
          <w:p w14:paraId="17FB2CF2" w14:textId="77777777" w:rsidR="002410DD" w:rsidRPr="008B06E4" w:rsidRDefault="002410DD" w:rsidP="003F382D">
            <w:pPr>
              <w:spacing w:line="276"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Autores</w:t>
            </w:r>
          </w:p>
        </w:tc>
        <w:tc>
          <w:tcPr>
            <w:tcW w:w="2077" w:type="dxa"/>
          </w:tcPr>
          <w:p w14:paraId="19F7F5DD" w14:textId="77777777" w:rsidR="002410DD" w:rsidRPr="008B06E4" w:rsidRDefault="002410DD" w:rsidP="003F382D">
            <w:pPr>
              <w:spacing w:line="276"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proofErr w:type="gramStart"/>
            <w:r>
              <w:rPr>
                <w:i/>
                <w:iCs/>
                <w:sz w:val="20"/>
                <w:szCs w:val="20"/>
              </w:rPr>
              <w:t>Total</w:t>
            </w:r>
            <w:proofErr w:type="gramEnd"/>
            <w:r>
              <w:rPr>
                <w:i/>
                <w:iCs/>
                <w:sz w:val="20"/>
                <w:szCs w:val="20"/>
              </w:rPr>
              <w:t xml:space="preserve"> de citas</w:t>
            </w:r>
          </w:p>
        </w:tc>
        <w:tc>
          <w:tcPr>
            <w:tcW w:w="1898" w:type="dxa"/>
          </w:tcPr>
          <w:p w14:paraId="589FF0BB" w14:textId="77777777" w:rsidR="002410DD" w:rsidRPr="008B06E4" w:rsidRDefault="002410DD" w:rsidP="003F382D">
            <w:pPr>
              <w:spacing w:line="276"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Año de publicación</w:t>
            </w:r>
          </w:p>
        </w:tc>
      </w:tr>
      <w:tr w:rsidR="002410DD" w14:paraId="7BA13864"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77" w:type="dxa"/>
          </w:tcPr>
          <w:p w14:paraId="466D733F" w14:textId="77777777" w:rsidR="002410DD" w:rsidRPr="008B06E4" w:rsidRDefault="002410DD" w:rsidP="003F382D">
            <w:pPr>
              <w:spacing w:line="276" w:lineRule="auto"/>
              <w:jc w:val="both"/>
              <w:rPr>
                <w:b w:val="0"/>
                <w:bCs w:val="0"/>
                <w:sz w:val="20"/>
                <w:szCs w:val="20"/>
              </w:rPr>
            </w:pPr>
            <w:r>
              <w:rPr>
                <w:b w:val="0"/>
                <w:bCs w:val="0"/>
                <w:sz w:val="20"/>
                <w:szCs w:val="20"/>
              </w:rPr>
              <w:t xml:space="preserve">Un marco de gestión del conocimiento para mejorar el desempeño del sector público </w:t>
            </w:r>
          </w:p>
        </w:tc>
        <w:tc>
          <w:tcPr>
            <w:tcW w:w="2120" w:type="dxa"/>
          </w:tcPr>
          <w:p w14:paraId="6FEB0283"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C6033">
              <w:rPr>
                <w:sz w:val="20"/>
                <w:szCs w:val="20"/>
              </w:rPr>
              <w:t>Al-</w:t>
            </w:r>
            <w:proofErr w:type="spellStart"/>
            <w:r w:rsidRPr="005C6033">
              <w:rPr>
                <w:sz w:val="20"/>
                <w:szCs w:val="20"/>
              </w:rPr>
              <w:t>Ahbabi</w:t>
            </w:r>
            <w:proofErr w:type="spellEnd"/>
            <w:r w:rsidRPr="005C6033">
              <w:rPr>
                <w:sz w:val="20"/>
                <w:szCs w:val="20"/>
              </w:rPr>
              <w:t xml:space="preserve">, S. , Singh, SK, Singh </w:t>
            </w:r>
            <w:proofErr w:type="spellStart"/>
            <w:r w:rsidRPr="005C6033">
              <w:rPr>
                <w:sz w:val="20"/>
                <w:szCs w:val="20"/>
              </w:rPr>
              <w:t>Gaur</w:t>
            </w:r>
            <w:proofErr w:type="spellEnd"/>
            <w:r w:rsidRPr="005C6033">
              <w:rPr>
                <w:sz w:val="20"/>
                <w:szCs w:val="20"/>
              </w:rPr>
              <w:t xml:space="preserve">, S. , </w:t>
            </w:r>
            <w:proofErr w:type="spellStart"/>
            <w:r w:rsidRPr="005C6033">
              <w:rPr>
                <w:sz w:val="20"/>
                <w:szCs w:val="20"/>
              </w:rPr>
              <w:t>Balasubramanian</w:t>
            </w:r>
            <w:proofErr w:type="spellEnd"/>
            <w:r w:rsidRPr="005C6033">
              <w:rPr>
                <w:sz w:val="20"/>
                <w:szCs w:val="20"/>
              </w:rPr>
              <w:t>, S.</w:t>
            </w:r>
          </w:p>
        </w:tc>
        <w:tc>
          <w:tcPr>
            <w:tcW w:w="2077" w:type="dxa"/>
          </w:tcPr>
          <w:p w14:paraId="25CC587F"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2B6BD22F"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C6033">
              <w:rPr>
                <w:sz w:val="20"/>
                <w:szCs w:val="20"/>
              </w:rPr>
              <w:t>23</w:t>
            </w:r>
          </w:p>
        </w:tc>
        <w:tc>
          <w:tcPr>
            <w:tcW w:w="1898" w:type="dxa"/>
          </w:tcPr>
          <w:p w14:paraId="626B2AF1"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445B3F89"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C6033">
              <w:rPr>
                <w:sz w:val="20"/>
                <w:szCs w:val="20"/>
              </w:rPr>
              <w:t>2017</w:t>
            </w:r>
          </w:p>
        </w:tc>
      </w:tr>
      <w:tr w:rsidR="002410DD" w14:paraId="64C60211" w14:textId="77777777" w:rsidTr="003F382D">
        <w:trPr>
          <w:trHeight w:val="680"/>
        </w:trPr>
        <w:tc>
          <w:tcPr>
            <w:cnfStyle w:val="001000000000" w:firstRow="0" w:lastRow="0" w:firstColumn="1" w:lastColumn="0" w:oddVBand="0" w:evenVBand="0" w:oddHBand="0" w:evenHBand="0" w:firstRowFirstColumn="0" w:firstRowLastColumn="0" w:lastRowFirstColumn="0" w:lastRowLastColumn="0"/>
            <w:tcW w:w="2977" w:type="dxa"/>
          </w:tcPr>
          <w:p w14:paraId="72FD5B6C" w14:textId="77777777" w:rsidR="002410DD" w:rsidRPr="008B06E4" w:rsidRDefault="002410DD" w:rsidP="003F382D">
            <w:pPr>
              <w:spacing w:line="276" w:lineRule="auto"/>
              <w:jc w:val="both"/>
              <w:rPr>
                <w:b w:val="0"/>
                <w:bCs w:val="0"/>
                <w:sz w:val="20"/>
                <w:szCs w:val="20"/>
              </w:rPr>
            </w:pPr>
            <w:r w:rsidRPr="005C6033">
              <w:rPr>
                <w:b w:val="0"/>
                <w:bCs w:val="0"/>
                <w:sz w:val="20"/>
                <w:szCs w:val="20"/>
              </w:rPr>
              <w:t xml:space="preserve">La relevancia de las tecnologías </w:t>
            </w:r>
            <w:proofErr w:type="spellStart"/>
            <w:r w:rsidRPr="005C6033">
              <w:rPr>
                <w:b w:val="0"/>
                <w:bCs w:val="0"/>
                <w:sz w:val="20"/>
                <w:szCs w:val="20"/>
              </w:rPr>
              <w:t>infocom</w:t>
            </w:r>
            <w:proofErr w:type="spellEnd"/>
            <w:r w:rsidRPr="005C6033">
              <w:rPr>
                <w:b w:val="0"/>
                <w:bCs w:val="0"/>
                <w:sz w:val="20"/>
                <w:szCs w:val="20"/>
              </w:rPr>
              <w:t xml:space="preserve"> en la gestión del conocimiento en el sector público: el caso húngaro</w:t>
            </w:r>
          </w:p>
        </w:tc>
        <w:tc>
          <w:tcPr>
            <w:tcW w:w="2120" w:type="dxa"/>
          </w:tcPr>
          <w:p w14:paraId="7CA92B40"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00ED418C" w14:textId="77777777" w:rsidR="002410DD" w:rsidRPr="005C6033"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5C6033">
              <w:rPr>
                <w:sz w:val="20"/>
                <w:szCs w:val="20"/>
              </w:rPr>
              <w:t>Vajkai</w:t>
            </w:r>
            <w:proofErr w:type="spellEnd"/>
            <w:r w:rsidRPr="005C6033">
              <w:rPr>
                <w:sz w:val="20"/>
                <w:szCs w:val="20"/>
              </w:rPr>
              <w:t>, A. , Fodor, P.</w:t>
            </w:r>
          </w:p>
        </w:tc>
        <w:tc>
          <w:tcPr>
            <w:tcW w:w="2077" w:type="dxa"/>
          </w:tcPr>
          <w:p w14:paraId="28F83EC0"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568C09A4" w14:textId="77777777" w:rsidR="002410DD" w:rsidRPr="005C6033"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C6033">
              <w:rPr>
                <w:sz w:val="20"/>
                <w:szCs w:val="20"/>
              </w:rPr>
              <w:t>2</w:t>
            </w:r>
          </w:p>
        </w:tc>
        <w:tc>
          <w:tcPr>
            <w:tcW w:w="1898" w:type="dxa"/>
          </w:tcPr>
          <w:p w14:paraId="555ABF44"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15687E67" w14:textId="77777777" w:rsidR="002410DD" w:rsidRPr="005C6033"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5C6033">
              <w:rPr>
                <w:sz w:val="20"/>
                <w:szCs w:val="20"/>
              </w:rPr>
              <w:t>2008</w:t>
            </w:r>
          </w:p>
        </w:tc>
      </w:tr>
      <w:tr w:rsidR="002410DD" w14:paraId="7AE02075"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977" w:type="dxa"/>
          </w:tcPr>
          <w:p w14:paraId="1B4A3F6A" w14:textId="77777777" w:rsidR="002410DD" w:rsidRPr="005C6033" w:rsidRDefault="002410DD" w:rsidP="003F382D">
            <w:pPr>
              <w:spacing w:line="276" w:lineRule="auto"/>
              <w:jc w:val="both"/>
              <w:rPr>
                <w:b w:val="0"/>
                <w:bCs w:val="0"/>
                <w:sz w:val="20"/>
                <w:szCs w:val="20"/>
              </w:rPr>
            </w:pPr>
            <w:r w:rsidRPr="005C6033">
              <w:rPr>
                <w:b w:val="0"/>
                <w:bCs w:val="0"/>
                <w:sz w:val="20"/>
                <w:szCs w:val="20"/>
              </w:rPr>
              <w:t>La importancia de la gestión del conocimiento para la innovación del sector público</w:t>
            </w:r>
          </w:p>
        </w:tc>
        <w:tc>
          <w:tcPr>
            <w:tcW w:w="2120" w:type="dxa"/>
          </w:tcPr>
          <w:p w14:paraId="0A6F74F1"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70E5F433"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5C6033">
              <w:rPr>
                <w:sz w:val="20"/>
                <w:szCs w:val="20"/>
              </w:rPr>
              <w:t>Vaitkevicius</w:t>
            </w:r>
            <w:proofErr w:type="spellEnd"/>
            <w:r w:rsidRPr="005C6033">
              <w:rPr>
                <w:sz w:val="20"/>
                <w:szCs w:val="20"/>
              </w:rPr>
              <w:t>, V.</w:t>
            </w:r>
          </w:p>
        </w:tc>
        <w:tc>
          <w:tcPr>
            <w:tcW w:w="2077" w:type="dxa"/>
          </w:tcPr>
          <w:p w14:paraId="40D640A3"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767A8DA5"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C6033">
              <w:rPr>
                <w:sz w:val="20"/>
                <w:szCs w:val="20"/>
              </w:rPr>
              <w:t>2</w:t>
            </w:r>
          </w:p>
        </w:tc>
        <w:tc>
          <w:tcPr>
            <w:tcW w:w="1898" w:type="dxa"/>
          </w:tcPr>
          <w:p w14:paraId="5698EA60"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43645365"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5C6033">
              <w:rPr>
                <w:sz w:val="20"/>
                <w:szCs w:val="20"/>
              </w:rPr>
              <w:t>2018</w:t>
            </w:r>
          </w:p>
        </w:tc>
      </w:tr>
      <w:tr w:rsidR="002410DD" w14:paraId="39418286" w14:textId="77777777" w:rsidTr="003F382D">
        <w:trPr>
          <w:trHeight w:val="1004"/>
        </w:trPr>
        <w:tc>
          <w:tcPr>
            <w:cnfStyle w:val="001000000000" w:firstRow="0" w:lastRow="0" w:firstColumn="1" w:lastColumn="0" w:oddVBand="0" w:evenVBand="0" w:oddHBand="0" w:evenHBand="0" w:firstRowFirstColumn="0" w:firstRowLastColumn="0" w:lastRowFirstColumn="0" w:lastRowLastColumn="0"/>
            <w:tcW w:w="2977" w:type="dxa"/>
          </w:tcPr>
          <w:p w14:paraId="034A0F62" w14:textId="77777777" w:rsidR="002410DD" w:rsidRPr="005C6033" w:rsidRDefault="002410DD" w:rsidP="003F382D">
            <w:pPr>
              <w:tabs>
                <w:tab w:val="left" w:pos="1335"/>
              </w:tabs>
              <w:spacing w:line="276" w:lineRule="auto"/>
              <w:jc w:val="both"/>
              <w:rPr>
                <w:b w:val="0"/>
                <w:bCs w:val="0"/>
                <w:sz w:val="20"/>
                <w:szCs w:val="20"/>
              </w:rPr>
            </w:pPr>
            <w:r w:rsidRPr="005C6033">
              <w:rPr>
                <w:b w:val="0"/>
                <w:bCs w:val="0"/>
                <w:sz w:val="20"/>
                <w:szCs w:val="20"/>
              </w:rPr>
              <w:t>Preparación para la innovación en la prestación de servicios del sector público: una exploración</w:t>
            </w:r>
          </w:p>
        </w:tc>
        <w:tc>
          <w:tcPr>
            <w:tcW w:w="2120" w:type="dxa"/>
          </w:tcPr>
          <w:p w14:paraId="4B3CE536" w14:textId="77777777" w:rsidR="002410DD" w:rsidRPr="00692C9F"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692C9F">
              <w:rPr>
                <w:sz w:val="20"/>
                <w:szCs w:val="20"/>
              </w:rPr>
              <w:t>Ojiako</w:t>
            </w:r>
            <w:proofErr w:type="spellEnd"/>
            <w:r w:rsidRPr="00692C9F">
              <w:rPr>
                <w:sz w:val="20"/>
                <w:szCs w:val="20"/>
              </w:rPr>
              <w:t xml:space="preserve">, U. , </w:t>
            </w:r>
            <w:proofErr w:type="spellStart"/>
            <w:r w:rsidRPr="00692C9F">
              <w:rPr>
                <w:sz w:val="20"/>
                <w:szCs w:val="20"/>
              </w:rPr>
              <w:t>AlRaeesi</w:t>
            </w:r>
            <w:proofErr w:type="spellEnd"/>
            <w:r w:rsidRPr="00692C9F">
              <w:rPr>
                <w:sz w:val="20"/>
                <w:szCs w:val="20"/>
              </w:rPr>
              <w:t xml:space="preserve">, EJH , </w:t>
            </w:r>
            <w:proofErr w:type="spellStart"/>
            <w:r w:rsidRPr="00692C9F">
              <w:rPr>
                <w:sz w:val="20"/>
                <w:szCs w:val="20"/>
              </w:rPr>
              <w:t>Chipulu</w:t>
            </w:r>
            <w:proofErr w:type="spellEnd"/>
            <w:r w:rsidRPr="00692C9F">
              <w:rPr>
                <w:sz w:val="20"/>
                <w:szCs w:val="20"/>
              </w:rPr>
              <w:t xml:space="preserve">, M. , Marshall, A. , </w:t>
            </w:r>
            <w:proofErr w:type="spellStart"/>
            <w:r w:rsidRPr="00692C9F">
              <w:rPr>
                <w:sz w:val="20"/>
                <w:szCs w:val="20"/>
              </w:rPr>
              <w:t>Bashir</w:t>
            </w:r>
            <w:proofErr w:type="spellEnd"/>
            <w:r w:rsidRPr="00692C9F">
              <w:rPr>
                <w:sz w:val="20"/>
                <w:szCs w:val="20"/>
              </w:rPr>
              <w:t>, H.</w:t>
            </w:r>
          </w:p>
        </w:tc>
        <w:tc>
          <w:tcPr>
            <w:tcW w:w="2077" w:type="dxa"/>
          </w:tcPr>
          <w:p w14:paraId="7A3234D0"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73210B7E" w14:textId="77777777" w:rsidR="002410DD" w:rsidRPr="00692C9F"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92C9F">
              <w:rPr>
                <w:sz w:val="20"/>
                <w:szCs w:val="20"/>
              </w:rPr>
              <w:t>2</w:t>
            </w:r>
          </w:p>
        </w:tc>
        <w:tc>
          <w:tcPr>
            <w:tcW w:w="1898" w:type="dxa"/>
          </w:tcPr>
          <w:p w14:paraId="55C2CB65" w14:textId="77777777" w:rsidR="002410DD"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2D01CDD0" w14:textId="77777777" w:rsidR="002410DD" w:rsidRPr="00692C9F"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692C9F">
              <w:rPr>
                <w:sz w:val="20"/>
                <w:szCs w:val="20"/>
              </w:rPr>
              <w:t>2022</w:t>
            </w:r>
          </w:p>
        </w:tc>
      </w:tr>
      <w:tr w:rsidR="002410DD" w14:paraId="59A68A15" w14:textId="77777777" w:rsidTr="003F382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977" w:type="dxa"/>
          </w:tcPr>
          <w:p w14:paraId="21391FFB" w14:textId="77777777" w:rsidR="002410DD" w:rsidRPr="008B06E4" w:rsidRDefault="002410DD" w:rsidP="003F382D">
            <w:pPr>
              <w:spacing w:line="276" w:lineRule="auto"/>
              <w:jc w:val="both"/>
              <w:rPr>
                <w:b w:val="0"/>
                <w:bCs w:val="0"/>
                <w:sz w:val="20"/>
                <w:szCs w:val="20"/>
              </w:rPr>
            </w:pPr>
            <w:r w:rsidRPr="005C6033">
              <w:rPr>
                <w:b w:val="0"/>
                <w:bCs w:val="0"/>
                <w:sz w:val="20"/>
                <w:szCs w:val="20"/>
              </w:rPr>
              <w:t>Procesos y desempeño de la gestión del conocimiento: el impacto de la propiedad de las organizaciones del sector público</w:t>
            </w:r>
          </w:p>
        </w:tc>
        <w:tc>
          <w:tcPr>
            <w:tcW w:w="2120" w:type="dxa"/>
          </w:tcPr>
          <w:p w14:paraId="278C96BC"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577F66C3" w14:textId="77777777" w:rsidR="002410DD" w:rsidRPr="00692C9F"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692C9F">
              <w:rPr>
                <w:sz w:val="20"/>
                <w:szCs w:val="20"/>
              </w:rPr>
              <w:t>Balasubramanian</w:t>
            </w:r>
            <w:proofErr w:type="spellEnd"/>
            <w:r w:rsidRPr="00692C9F">
              <w:rPr>
                <w:sz w:val="20"/>
                <w:szCs w:val="20"/>
              </w:rPr>
              <w:t>, S. , Al-</w:t>
            </w:r>
            <w:proofErr w:type="spellStart"/>
            <w:r w:rsidRPr="00692C9F">
              <w:rPr>
                <w:sz w:val="20"/>
                <w:szCs w:val="20"/>
              </w:rPr>
              <w:t>Ahbabi</w:t>
            </w:r>
            <w:proofErr w:type="spellEnd"/>
            <w:r w:rsidRPr="00692C9F">
              <w:rPr>
                <w:sz w:val="20"/>
                <w:szCs w:val="20"/>
              </w:rPr>
              <w:t xml:space="preserve">, S. , </w:t>
            </w:r>
            <w:proofErr w:type="spellStart"/>
            <w:r w:rsidRPr="00692C9F">
              <w:rPr>
                <w:sz w:val="20"/>
                <w:szCs w:val="20"/>
              </w:rPr>
              <w:t>Sreejith</w:t>
            </w:r>
            <w:proofErr w:type="spellEnd"/>
            <w:r w:rsidRPr="00692C9F">
              <w:rPr>
                <w:sz w:val="20"/>
                <w:szCs w:val="20"/>
              </w:rPr>
              <w:t>, S.</w:t>
            </w:r>
          </w:p>
        </w:tc>
        <w:tc>
          <w:tcPr>
            <w:tcW w:w="2077" w:type="dxa"/>
          </w:tcPr>
          <w:p w14:paraId="4D963715"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16CBFE38" w14:textId="77777777" w:rsidR="002410DD" w:rsidRPr="00692C9F"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92C9F">
              <w:rPr>
                <w:sz w:val="20"/>
                <w:szCs w:val="20"/>
              </w:rPr>
              <w:t>18</w:t>
            </w:r>
          </w:p>
        </w:tc>
        <w:tc>
          <w:tcPr>
            <w:tcW w:w="1898" w:type="dxa"/>
          </w:tcPr>
          <w:p w14:paraId="2AE458CD" w14:textId="77777777" w:rsidR="002410DD"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152F7BA1" w14:textId="77777777" w:rsidR="002410DD" w:rsidRPr="00692C9F"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692C9F">
              <w:rPr>
                <w:sz w:val="20"/>
                <w:szCs w:val="20"/>
              </w:rPr>
              <w:t>2020</w:t>
            </w:r>
          </w:p>
        </w:tc>
      </w:tr>
    </w:tbl>
    <w:p w14:paraId="650C231D"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Scopus 2023 </w:t>
      </w:r>
    </w:p>
    <w:p w14:paraId="1DAC076C" w14:textId="77777777" w:rsidR="002410DD" w:rsidRDefault="002410DD" w:rsidP="002410DD">
      <w:pPr>
        <w:spacing w:line="360" w:lineRule="auto"/>
        <w:ind w:firstLine="284"/>
        <w:jc w:val="both"/>
        <w:rPr>
          <w:szCs w:val="20"/>
        </w:rPr>
      </w:pPr>
    </w:p>
    <w:p w14:paraId="6BA585AF" w14:textId="77777777" w:rsidR="002410DD" w:rsidRPr="00FB4768" w:rsidRDefault="002410DD" w:rsidP="002410DD">
      <w:pPr>
        <w:spacing w:line="360" w:lineRule="auto"/>
        <w:ind w:firstLine="284"/>
        <w:jc w:val="both"/>
        <w:rPr>
          <w:szCs w:val="20"/>
        </w:rPr>
      </w:pPr>
      <w:r w:rsidRPr="00FB4768">
        <w:rPr>
          <w:szCs w:val="20"/>
        </w:rPr>
        <w:t xml:space="preserve">De acuerdo con la información </w:t>
      </w:r>
      <w:r>
        <w:rPr>
          <w:szCs w:val="20"/>
        </w:rPr>
        <w:t xml:space="preserve">respecto a </w:t>
      </w:r>
      <w:r w:rsidRPr="00FB4768">
        <w:rPr>
          <w:szCs w:val="20"/>
        </w:rPr>
        <w:t xml:space="preserve">los artículos </w:t>
      </w:r>
      <w:r>
        <w:rPr>
          <w:szCs w:val="20"/>
        </w:rPr>
        <w:t>más influyentes, se logra identificar que el texto titulado: “</w:t>
      </w:r>
      <w:r w:rsidRPr="00FB4768">
        <w:rPr>
          <w:szCs w:val="20"/>
        </w:rPr>
        <w:t xml:space="preserve">Un marco de gestión del conocimiento para mejorar el desempeño </w:t>
      </w:r>
      <w:r w:rsidRPr="00FB4768">
        <w:t>del sector público” escrito por los autores Al-</w:t>
      </w:r>
      <w:proofErr w:type="spellStart"/>
      <w:r w:rsidRPr="00FB4768">
        <w:t>Ahbabi</w:t>
      </w:r>
      <w:proofErr w:type="spellEnd"/>
      <w:r w:rsidRPr="00FB4768">
        <w:t xml:space="preserve">, Singh, Singh </w:t>
      </w:r>
      <w:proofErr w:type="spellStart"/>
      <w:r w:rsidRPr="00FB4768">
        <w:t>Gaur</w:t>
      </w:r>
      <w:proofErr w:type="spellEnd"/>
      <w:r>
        <w:t xml:space="preserve"> y </w:t>
      </w:r>
      <w:proofErr w:type="spellStart"/>
      <w:r w:rsidRPr="00FB4768">
        <w:t>Balasubramanian</w:t>
      </w:r>
      <w:proofErr w:type="spellEnd"/>
      <w:r>
        <w:t>, es el más influyente dentro de los cincuenta y cuatro (54) artículos revisados y esto también se refleja en la citación que se expresa en un número de veintitrés (23).</w:t>
      </w:r>
    </w:p>
    <w:p w14:paraId="48068768" w14:textId="77777777" w:rsidR="002410DD" w:rsidRDefault="002410DD" w:rsidP="002410DD">
      <w:pPr>
        <w:jc w:val="both"/>
        <w:rPr>
          <w:b/>
          <w:bCs/>
          <w:i/>
          <w:iCs/>
          <w:szCs w:val="20"/>
        </w:rPr>
      </w:pPr>
    </w:p>
    <w:p w14:paraId="3D856BEF" w14:textId="77777777" w:rsidR="002410DD" w:rsidRDefault="002410DD" w:rsidP="002410DD">
      <w:pPr>
        <w:spacing w:line="360" w:lineRule="auto"/>
        <w:jc w:val="both"/>
        <w:rPr>
          <w:b/>
          <w:bCs/>
          <w:i/>
          <w:iCs/>
          <w:szCs w:val="20"/>
        </w:rPr>
      </w:pPr>
    </w:p>
    <w:p w14:paraId="428A90C8" w14:textId="77777777" w:rsidR="002410DD" w:rsidRDefault="002410DD" w:rsidP="002410DD">
      <w:pPr>
        <w:spacing w:line="360" w:lineRule="auto"/>
        <w:jc w:val="both"/>
        <w:rPr>
          <w:b/>
          <w:bCs/>
          <w:i/>
          <w:iCs/>
          <w:szCs w:val="20"/>
        </w:rPr>
      </w:pPr>
    </w:p>
    <w:p w14:paraId="58E12424" w14:textId="77777777" w:rsidR="002410DD" w:rsidRDefault="002410DD" w:rsidP="002410DD">
      <w:pPr>
        <w:spacing w:line="360" w:lineRule="auto"/>
        <w:jc w:val="both"/>
        <w:rPr>
          <w:b/>
          <w:bCs/>
          <w:i/>
          <w:iCs/>
          <w:szCs w:val="20"/>
        </w:rPr>
      </w:pPr>
    </w:p>
    <w:p w14:paraId="503470F6" w14:textId="77777777" w:rsidR="002410DD" w:rsidRDefault="002410DD" w:rsidP="002410DD">
      <w:pPr>
        <w:spacing w:line="360" w:lineRule="auto"/>
        <w:jc w:val="both"/>
        <w:rPr>
          <w:b/>
          <w:bCs/>
          <w:i/>
          <w:iCs/>
          <w:szCs w:val="20"/>
        </w:rPr>
      </w:pPr>
    </w:p>
    <w:p w14:paraId="06DE7F30" w14:textId="77777777" w:rsidR="002410DD" w:rsidRDefault="002410DD" w:rsidP="002410DD">
      <w:pPr>
        <w:spacing w:line="360" w:lineRule="auto"/>
        <w:jc w:val="both"/>
        <w:rPr>
          <w:b/>
          <w:bCs/>
          <w:i/>
          <w:iCs/>
          <w:szCs w:val="20"/>
        </w:rPr>
      </w:pPr>
    </w:p>
    <w:p w14:paraId="7EDE2132" w14:textId="77777777" w:rsidR="007767D6" w:rsidRDefault="007767D6" w:rsidP="002410DD">
      <w:pPr>
        <w:spacing w:line="360" w:lineRule="auto"/>
        <w:jc w:val="both"/>
        <w:rPr>
          <w:b/>
          <w:bCs/>
          <w:i/>
          <w:iCs/>
          <w:szCs w:val="20"/>
        </w:rPr>
      </w:pPr>
    </w:p>
    <w:p w14:paraId="6539E885" w14:textId="6AC41172" w:rsidR="002410DD" w:rsidRPr="00057C6F" w:rsidRDefault="002410DD" w:rsidP="002410DD">
      <w:pPr>
        <w:spacing w:line="360" w:lineRule="auto"/>
        <w:jc w:val="both"/>
        <w:rPr>
          <w:b/>
          <w:bCs/>
          <w:i/>
          <w:iCs/>
          <w:szCs w:val="20"/>
        </w:rPr>
      </w:pPr>
      <w:r w:rsidRPr="00057C6F">
        <w:rPr>
          <w:b/>
          <w:bCs/>
          <w:i/>
          <w:iCs/>
          <w:szCs w:val="20"/>
        </w:rPr>
        <w:t>4.5 Los autores con mayor producción</w:t>
      </w:r>
    </w:p>
    <w:p w14:paraId="799A1A0B" w14:textId="77777777" w:rsidR="002410DD" w:rsidRDefault="002410DD" w:rsidP="002410DD">
      <w:pPr>
        <w:spacing w:line="360" w:lineRule="auto"/>
        <w:jc w:val="both"/>
        <w:rPr>
          <w:szCs w:val="20"/>
        </w:rPr>
      </w:pPr>
    </w:p>
    <w:p w14:paraId="27E60F22"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6</w:t>
      </w:r>
      <w:r>
        <w:fldChar w:fldCharType="end"/>
      </w:r>
      <w:r>
        <w:t xml:space="preserve"> Autores con mayor producción</w:t>
      </w:r>
    </w:p>
    <w:tbl>
      <w:tblPr>
        <w:tblStyle w:val="Tablaconcuadrcula2-nfasis5"/>
        <w:tblW w:w="0" w:type="auto"/>
        <w:tblLook w:val="04A0" w:firstRow="1" w:lastRow="0" w:firstColumn="1" w:lastColumn="0" w:noHBand="0" w:noVBand="1"/>
      </w:tblPr>
      <w:tblGrid>
        <w:gridCol w:w="1843"/>
        <w:gridCol w:w="992"/>
        <w:gridCol w:w="4536"/>
        <w:gridCol w:w="1701"/>
      </w:tblGrid>
      <w:tr w:rsidR="002410DD" w14:paraId="01BEBF27" w14:textId="77777777" w:rsidTr="003F382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3FDF5DFF" w14:textId="77777777" w:rsidR="002410DD" w:rsidRPr="008B06E4" w:rsidRDefault="002410DD" w:rsidP="003F382D">
            <w:pPr>
              <w:jc w:val="center"/>
              <w:rPr>
                <w:i/>
                <w:iCs/>
                <w:sz w:val="20"/>
                <w:szCs w:val="20"/>
              </w:rPr>
            </w:pPr>
            <w:r>
              <w:rPr>
                <w:i/>
                <w:iCs/>
                <w:sz w:val="20"/>
                <w:szCs w:val="20"/>
              </w:rPr>
              <w:t>Autor (es)</w:t>
            </w:r>
          </w:p>
        </w:tc>
        <w:tc>
          <w:tcPr>
            <w:tcW w:w="992" w:type="dxa"/>
          </w:tcPr>
          <w:p w14:paraId="7725E6E3" w14:textId="77777777" w:rsidR="002410DD" w:rsidRPr="008B06E4" w:rsidRDefault="002410DD" w:rsidP="003F382D">
            <w:pPr>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Cantidad</w:t>
            </w:r>
          </w:p>
        </w:tc>
        <w:tc>
          <w:tcPr>
            <w:tcW w:w="4536" w:type="dxa"/>
          </w:tcPr>
          <w:p w14:paraId="041777D9" w14:textId="77777777" w:rsidR="002410DD" w:rsidRPr="008B06E4" w:rsidRDefault="002410DD" w:rsidP="003F382D">
            <w:pPr>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Temáticas abordadas</w:t>
            </w:r>
          </w:p>
        </w:tc>
        <w:tc>
          <w:tcPr>
            <w:tcW w:w="1701" w:type="dxa"/>
          </w:tcPr>
          <w:p w14:paraId="135D6A2B" w14:textId="77777777" w:rsidR="002410DD" w:rsidRPr="008B06E4" w:rsidRDefault="002410DD" w:rsidP="003F382D">
            <w:pPr>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 según artículos objeto de estudio</w:t>
            </w:r>
          </w:p>
        </w:tc>
      </w:tr>
      <w:tr w:rsidR="002410DD" w14:paraId="52CADD90"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0DB7F23E" w14:textId="77777777" w:rsidR="002410DD" w:rsidRDefault="002410DD" w:rsidP="003F382D">
            <w:pPr>
              <w:jc w:val="both"/>
              <w:rPr>
                <w:sz w:val="20"/>
                <w:szCs w:val="20"/>
              </w:rPr>
            </w:pPr>
          </w:p>
          <w:p w14:paraId="64D4FB68" w14:textId="77777777" w:rsidR="002410DD" w:rsidRDefault="002410DD" w:rsidP="003F382D">
            <w:pPr>
              <w:jc w:val="both"/>
              <w:rPr>
                <w:sz w:val="20"/>
                <w:szCs w:val="20"/>
              </w:rPr>
            </w:pPr>
          </w:p>
          <w:p w14:paraId="59BDAF2E" w14:textId="77777777" w:rsidR="002410DD" w:rsidRDefault="002410DD" w:rsidP="003F382D">
            <w:pPr>
              <w:jc w:val="both"/>
              <w:rPr>
                <w:sz w:val="20"/>
                <w:szCs w:val="20"/>
              </w:rPr>
            </w:pPr>
          </w:p>
          <w:p w14:paraId="5CF64EDA" w14:textId="77777777" w:rsidR="002410DD" w:rsidRPr="008B06E4" w:rsidRDefault="002410DD" w:rsidP="003F382D">
            <w:pPr>
              <w:jc w:val="both"/>
              <w:rPr>
                <w:b w:val="0"/>
                <w:bCs w:val="0"/>
                <w:sz w:val="20"/>
                <w:szCs w:val="20"/>
              </w:rPr>
            </w:pPr>
            <w:proofErr w:type="spellStart"/>
            <w:r w:rsidRPr="00AC53E4">
              <w:rPr>
                <w:b w:val="0"/>
                <w:bCs w:val="0"/>
                <w:sz w:val="20"/>
                <w:szCs w:val="20"/>
              </w:rPr>
              <w:t>Balasubramanian</w:t>
            </w:r>
            <w:proofErr w:type="spellEnd"/>
            <w:r w:rsidRPr="00AC53E4">
              <w:rPr>
                <w:b w:val="0"/>
                <w:bCs w:val="0"/>
                <w:sz w:val="20"/>
                <w:szCs w:val="20"/>
              </w:rPr>
              <w:t xml:space="preserve">, </w:t>
            </w:r>
            <w:proofErr w:type="spellStart"/>
            <w:r w:rsidRPr="00AC53E4">
              <w:rPr>
                <w:b w:val="0"/>
                <w:bCs w:val="0"/>
                <w:sz w:val="20"/>
                <w:szCs w:val="20"/>
              </w:rPr>
              <w:t>Sreejith</w:t>
            </w:r>
            <w:proofErr w:type="spellEnd"/>
          </w:p>
        </w:tc>
        <w:tc>
          <w:tcPr>
            <w:tcW w:w="992" w:type="dxa"/>
          </w:tcPr>
          <w:p w14:paraId="703BE48C"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4BBC984"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32EB420"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1C13465" w14:textId="77777777" w:rsidR="002410DD" w:rsidRPr="005C6033"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4536" w:type="dxa"/>
          </w:tcPr>
          <w:p w14:paraId="4C0401CC" w14:textId="77777777" w:rsidR="002410DD" w:rsidRPr="005C6033" w:rsidRDefault="002410DD" w:rsidP="003F382D">
            <w:pPr>
              <w:jc w:val="both"/>
              <w:cnfStyle w:val="000000100000" w:firstRow="0" w:lastRow="0" w:firstColumn="0" w:lastColumn="0" w:oddVBand="0" w:evenVBand="0" w:oddHBand="1" w:evenHBand="0" w:firstRowFirstColumn="0" w:firstRowLastColumn="0" w:lastRowFirstColumn="0" w:lastRowLastColumn="0"/>
              <w:rPr>
                <w:sz w:val="20"/>
                <w:szCs w:val="20"/>
              </w:rPr>
            </w:pPr>
            <w:r w:rsidRPr="00AC53E4">
              <w:rPr>
                <w:sz w:val="20"/>
                <w:szCs w:val="20"/>
              </w:rPr>
              <w:t>Procesos y desempeño de la gestión del conocimiento: el impacto de la propiedad de las organizaciones del sector público</w:t>
            </w:r>
            <w:r>
              <w:rPr>
                <w:sz w:val="20"/>
                <w:szCs w:val="20"/>
              </w:rPr>
              <w:t xml:space="preserve">, </w:t>
            </w:r>
            <w:r w:rsidRPr="00AC53E4">
              <w:rPr>
                <w:sz w:val="20"/>
                <w:szCs w:val="20"/>
              </w:rPr>
              <w:t>Percepción de los empleados sobre el impacto de los procesos de gestión del conocimiento en el desempeño del sector público</w:t>
            </w:r>
            <w:r>
              <w:rPr>
                <w:sz w:val="20"/>
                <w:szCs w:val="20"/>
              </w:rPr>
              <w:t xml:space="preserve">, </w:t>
            </w:r>
            <w:r w:rsidRPr="00AC53E4">
              <w:rPr>
                <w:sz w:val="20"/>
                <w:szCs w:val="20"/>
              </w:rPr>
              <w:t>Un marco de gestión del conocimiento para mejorar el desempeño del sector público</w:t>
            </w:r>
          </w:p>
        </w:tc>
        <w:tc>
          <w:tcPr>
            <w:tcW w:w="1701" w:type="dxa"/>
          </w:tcPr>
          <w:p w14:paraId="50C5D9A8"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13BE71C"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021DF84A" w14:textId="77777777" w:rsidR="002410DD" w:rsidRPr="005C6033"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r>
      <w:tr w:rsidR="002410DD" w14:paraId="12E6886B" w14:textId="77777777" w:rsidTr="003F382D">
        <w:trPr>
          <w:trHeight w:val="505"/>
        </w:trPr>
        <w:tc>
          <w:tcPr>
            <w:cnfStyle w:val="001000000000" w:firstRow="0" w:lastRow="0" w:firstColumn="1" w:lastColumn="0" w:oddVBand="0" w:evenVBand="0" w:oddHBand="0" w:evenHBand="0" w:firstRowFirstColumn="0" w:firstRowLastColumn="0" w:lastRowFirstColumn="0" w:lastRowLastColumn="0"/>
            <w:tcW w:w="1843" w:type="dxa"/>
          </w:tcPr>
          <w:p w14:paraId="4BA2BD5F" w14:textId="77777777" w:rsidR="002410DD" w:rsidRPr="008B06E4" w:rsidRDefault="002410DD" w:rsidP="003F382D">
            <w:pPr>
              <w:jc w:val="both"/>
              <w:rPr>
                <w:b w:val="0"/>
                <w:bCs w:val="0"/>
                <w:sz w:val="20"/>
                <w:szCs w:val="20"/>
              </w:rPr>
            </w:pPr>
            <w:r w:rsidRPr="00AC53E4">
              <w:rPr>
                <w:b w:val="0"/>
                <w:bCs w:val="0"/>
                <w:sz w:val="20"/>
                <w:szCs w:val="20"/>
              </w:rPr>
              <w:t>Al-</w:t>
            </w:r>
            <w:proofErr w:type="spellStart"/>
            <w:r w:rsidRPr="00AC53E4">
              <w:rPr>
                <w:b w:val="0"/>
                <w:bCs w:val="0"/>
                <w:sz w:val="20"/>
                <w:szCs w:val="20"/>
              </w:rPr>
              <w:t>Ahbabi</w:t>
            </w:r>
            <w:proofErr w:type="spellEnd"/>
            <w:r w:rsidRPr="00AC53E4">
              <w:rPr>
                <w:b w:val="0"/>
                <w:bCs w:val="0"/>
                <w:sz w:val="20"/>
                <w:szCs w:val="20"/>
              </w:rPr>
              <w:t>, Sultán Ali</w:t>
            </w:r>
          </w:p>
        </w:tc>
        <w:tc>
          <w:tcPr>
            <w:tcW w:w="992" w:type="dxa"/>
          </w:tcPr>
          <w:p w14:paraId="3D47D11C" w14:textId="77777777" w:rsidR="002410DD" w:rsidRPr="005C6033" w:rsidRDefault="002410DD" w:rsidP="003F382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536" w:type="dxa"/>
          </w:tcPr>
          <w:p w14:paraId="072DF2B9" w14:textId="77777777" w:rsidR="002410DD" w:rsidRPr="005C6033" w:rsidRDefault="002410DD" w:rsidP="003F382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Vinculado con </w:t>
            </w:r>
            <w:proofErr w:type="spellStart"/>
            <w:r w:rsidRPr="00AC53E4">
              <w:rPr>
                <w:sz w:val="20"/>
                <w:szCs w:val="20"/>
              </w:rPr>
              <w:t>Balasubramanian</w:t>
            </w:r>
            <w:proofErr w:type="spellEnd"/>
            <w:r w:rsidRPr="00AC53E4">
              <w:rPr>
                <w:sz w:val="20"/>
                <w:szCs w:val="20"/>
              </w:rPr>
              <w:t xml:space="preserve">, </w:t>
            </w:r>
            <w:proofErr w:type="spellStart"/>
            <w:r w:rsidRPr="00AC53E4">
              <w:rPr>
                <w:sz w:val="20"/>
                <w:szCs w:val="20"/>
              </w:rPr>
              <w:t>Sreejith</w:t>
            </w:r>
            <w:proofErr w:type="spellEnd"/>
            <w:r>
              <w:rPr>
                <w:sz w:val="20"/>
                <w:szCs w:val="20"/>
              </w:rPr>
              <w:t>, por tal motivo los temas coinciden</w:t>
            </w:r>
          </w:p>
        </w:tc>
        <w:tc>
          <w:tcPr>
            <w:tcW w:w="1701" w:type="dxa"/>
          </w:tcPr>
          <w:p w14:paraId="08C544A1" w14:textId="77777777" w:rsidR="002410DD" w:rsidRPr="005C6033" w:rsidRDefault="002410DD" w:rsidP="003F382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2410DD" w14:paraId="15F49E53"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310C1FA1" w14:textId="77777777" w:rsidR="002410DD" w:rsidRDefault="002410DD" w:rsidP="003F382D">
            <w:pPr>
              <w:jc w:val="both"/>
              <w:rPr>
                <w:sz w:val="20"/>
                <w:szCs w:val="20"/>
              </w:rPr>
            </w:pPr>
          </w:p>
          <w:p w14:paraId="39262427" w14:textId="77777777" w:rsidR="002410DD" w:rsidRDefault="002410DD" w:rsidP="003F382D">
            <w:pPr>
              <w:jc w:val="both"/>
              <w:rPr>
                <w:sz w:val="20"/>
                <w:szCs w:val="20"/>
              </w:rPr>
            </w:pPr>
          </w:p>
          <w:p w14:paraId="0745BCA5" w14:textId="77777777" w:rsidR="002410DD" w:rsidRPr="005C6033" w:rsidRDefault="002410DD" w:rsidP="003F382D">
            <w:pPr>
              <w:jc w:val="both"/>
              <w:rPr>
                <w:b w:val="0"/>
                <w:bCs w:val="0"/>
                <w:sz w:val="20"/>
                <w:szCs w:val="20"/>
              </w:rPr>
            </w:pPr>
            <w:r w:rsidRPr="003A298F">
              <w:rPr>
                <w:b w:val="0"/>
                <w:bCs w:val="0"/>
                <w:sz w:val="20"/>
                <w:szCs w:val="20"/>
              </w:rPr>
              <w:t>Hall, Hazel</w:t>
            </w:r>
          </w:p>
        </w:tc>
        <w:tc>
          <w:tcPr>
            <w:tcW w:w="992" w:type="dxa"/>
          </w:tcPr>
          <w:p w14:paraId="1962BC91"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BE8CA1C"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C9E804B" w14:textId="77777777" w:rsidR="002410DD" w:rsidRPr="005C6033"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4536" w:type="dxa"/>
          </w:tcPr>
          <w:p w14:paraId="57AC9B48" w14:textId="77777777" w:rsidR="002410DD" w:rsidRPr="005C6033" w:rsidRDefault="002410DD" w:rsidP="003F382D">
            <w:pPr>
              <w:jc w:val="both"/>
              <w:cnfStyle w:val="000000100000" w:firstRow="0" w:lastRow="0" w:firstColumn="0" w:lastColumn="0" w:oddVBand="0" w:evenVBand="0" w:oddHBand="1" w:evenHBand="0" w:firstRowFirstColumn="0" w:firstRowLastColumn="0" w:lastRowFirstColumn="0" w:lastRowLastColumn="0"/>
              <w:rPr>
                <w:sz w:val="20"/>
                <w:szCs w:val="20"/>
              </w:rPr>
            </w:pPr>
            <w:r w:rsidRPr="00AC53E4">
              <w:rPr>
                <w:sz w:val="20"/>
                <w:szCs w:val="20"/>
              </w:rPr>
              <w:t>Intercambio de conocimiento tácito en entornos en línea: Localización de 'Ba' dentro de una plataforma para profesionales del sector público</w:t>
            </w:r>
            <w:r>
              <w:rPr>
                <w:sz w:val="20"/>
                <w:szCs w:val="20"/>
              </w:rPr>
              <w:t xml:space="preserve">, </w:t>
            </w:r>
            <w:r w:rsidRPr="00AC53E4">
              <w:rPr>
                <w:sz w:val="20"/>
                <w:szCs w:val="20"/>
              </w:rPr>
              <w:t>El proceso de adopción en la innovación gerencial: Un estudio de caso de Gestión del Conocimiento</w:t>
            </w:r>
          </w:p>
        </w:tc>
        <w:tc>
          <w:tcPr>
            <w:tcW w:w="1701" w:type="dxa"/>
          </w:tcPr>
          <w:p w14:paraId="13CDF16D"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EB39506"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A68EA63" w14:textId="77777777" w:rsidR="002410DD" w:rsidRPr="005C6033"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2410DD" w14:paraId="039FE50C" w14:textId="77777777" w:rsidTr="003F382D">
        <w:trPr>
          <w:trHeight w:val="543"/>
        </w:trPr>
        <w:tc>
          <w:tcPr>
            <w:cnfStyle w:val="001000000000" w:firstRow="0" w:lastRow="0" w:firstColumn="1" w:lastColumn="0" w:oddVBand="0" w:evenVBand="0" w:oddHBand="0" w:evenHBand="0" w:firstRowFirstColumn="0" w:firstRowLastColumn="0" w:lastRowFirstColumn="0" w:lastRowLastColumn="0"/>
            <w:tcW w:w="1843" w:type="dxa"/>
          </w:tcPr>
          <w:p w14:paraId="646A9F21" w14:textId="77777777" w:rsidR="002410DD" w:rsidRPr="005C6033" w:rsidRDefault="002410DD" w:rsidP="003F382D">
            <w:pPr>
              <w:tabs>
                <w:tab w:val="left" w:pos="1335"/>
              </w:tabs>
              <w:jc w:val="both"/>
              <w:rPr>
                <w:b w:val="0"/>
                <w:bCs w:val="0"/>
                <w:sz w:val="20"/>
                <w:szCs w:val="20"/>
              </w:rPr>
            </w:pPr>
            <w:r w:rsidRPr="003A298F">
              <w:rPr>
                <w:b w:val="0"/>
                <w:bCs w:val="0"/>
                <w:sz w:val="20"/>
                <w:szCs w:val="20"/>
              </w:rPr>
              <w:t>Singh, Sanjay Kumar</w:t>
            </w:r>
          </w:p>
        </w:tc>
        <w:tc>
          <w:tcPr>
            <w:tcW w:w="992" w:type="dxa"/>
          </w:tcPr>
          <w:p w14:paraId="6967B20B" w14:textId="77777777" w:rsidR="002410DD" w:rsidRPr="00692C9F" w:rsidRDefault="002410DD" w:rsidP="003F382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4536" w:type="dxa"/>
          </w:tcPr>
          <w:p w14:paraId="4A262FE7" w14:textId="77777777" w:rsidR="002410DD" w:rsidRPr="00692C9F" w:rsidRDefault="002410DD" w:rsidP="003F382D">
            <w:pPr>
              <w:jc w:val="both"/>
              <w:cnfStyle w:val="000000000000" w:firstRow="0" w:lastRow="0" w:firstColumn="0" w:lastColumn="0" w:oddVBand="0" w:evenVBand="0" w:oddHBand="0" w:evenHBand="0" w:firstRowFirstColumn="0" w:firstRowLastColumn="0" w:lastRowFirstColumn="0" w:lastRowLastColumn="0"/>
              <w:rPr>
                <w:sz w:val="20"/>
                <w:szCs w:val="20"/>
              </w:rPr>
            </w:pPr>
            <w:r w:rsidRPr="003A298F">
              <w:rPr>
                <w:sz w:val="20"/>
                <w:szCs w:val="20"/>
              </w:rPr>
              <w:t xml:space="preserve">Vinculado con </w:t>
            </w:r>
            <w:proofErr w:type="spellStart"/>
            <w:r w:rsidRPr="003A298F">
              <w:rPr>
                <w:sz w:val="20"/>
                <w:szCs w:val="20"/>
              </w:rPr>
              <w:t>Balasubramanian</w:t>
            </w:r>
            <w:proofErr w:type="spellEnd"/>
            <w:r w:rsidRPr="003A298F">
              <w:rPr>
                <w:sz w:val="20"/>
                <w:szCs w:val="20"/>
              </w:rPr>
              <w:t xml:space="preserve">, </w:t>
            </w:r>
            <w:proofErr w:type="spellStart"/>
            <w:r w:rsidRPr="003A298F">
              <w:rPr>
                <w:sz w:val="20"/>
                <w:szCs w:val="20"/>
              </w:rPr>
              <w:t>Sreejith</w:t>
            </w:r>
            <w:proofErr w:type="spellEnd"/>
            <w:r w:rsidRPr="003A298F">
              <w:rPr>
                <w:sz w:val="20"/>
                <w:szCs w:val="20"/>
              </w:rPr>
              <w:t>, por tal motivo los temas coinciden</w:t>
            </w:r>
          </w:p>
        </w:tc>
        <w:tc>
          <w:tcPr>
            <w:tcW w:w="1701" w:type="dxa"/>
          </w:tcPr>
          <w:p w14:paraId="36089DF1" w14:textId="77777777" w:rsidR="002410DD" w:rsidRPr="00692C9F" w:rsidRDefault="002410DD" w:rsidP="003F382D">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r>
      <w:tr w:rsidR="002410DD" w14:paraId="1E882D35" w14:textId="77777777" w:rsidTr="003F382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43" w:type="dxa"/>
          </w:tcPr>
          <w:p w14:paraId="28229D35" w14:textId="77777777" w:rsidR="002410DD" w:rsidRDefault="002410DD" w:rsidP="003F382D">
            <w:pPr>
              <w:jc w:val="both"/>
              <w:rPr>
                <w:sz w:val="20"/>
                <w:szCs w:val="20"/>
              </w:rPr>
            </w:pPr>
          </w:p>
          <w:p w14:paraId="52F5B54C" w14:textId="77777777" w:rsidR="002410DD" w:rsidRDefault="002410DD" w:rsidP="003F382D">
            <w:pPr>
              <w:jc w:val="both"/>
              <w:rPr>
                <w:sz w:val="20"/>
                <w:szCs w:val="20"/>
              </w:rPr>
            </w:pPr>
          </w:p>
          <w:p w14:paraId="3739038B" w14:textId="77777777" w:rsidR="002410DD" w:rsidRPr="008B06E4" w:rsidRDefault="002410DD" w:rsidP="003F382D">
            <w:pPr>
              <w:jc w:val="both"/>
              <w:rPr>
                <w:b w:val="0"/>
                <w:bCs w:val="0"/>
                <w:sz w:val="20"/>
                <w:szCs w:val="20"/>
              </w:rPr>
            </w:pPr>
            <w:r w:rsidRPr="003A298F">
              <w:rPr>
                <w:b w:val="0"/>
                <w:bCs w:val="0"/>
                <w:sz w:val="20"/>
                <w:szCs w:val="20"/>
              </w:rPr>
              <w:t xml:space="preserve">Tang, </w:t>
            </w:r>
            <w:proofErr w:type="spellStart"/>
            <w:r w:rsidRPr="003A298F">
              <w:rPr>
                <w:b w:val="0"/>
                <w:bCs w:val="0"/>
                <w:sz w:val="20"/>
                <w:szCs w:val="20"/>
              </w:rPr>
              <w:t>Linglang</w:t>
            </w:r>
            <w:proofErr w:type="spellEnd"/>
          </w:p>
        </w:tc>
        <w:tc>
          <w:tcPr>
            <w:tcW w:w="992" w:type="dxa"/>
          </w:tcPr>
          <w:p w14:paraId="2149CAA8"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26F05CBC"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E2259A2" w14:textId="77777777" w:rsidR="002410DD" w:rsidRPr="00692C9F"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4536" w:type="dxa"/>
          </w:tcPr>
          <w:p w14:paraId="36D584AD" w14:textId="77777777" w:rsidR="002410DD" w:rsidRPr="00692C9F" w:rsidRDefault="002410DD" w:rsidP="003F382D">
            <w:pPr>
              <w:jc w:val="both"/>
              <w:cnfStyle w:val="000000100000" w:firstRow="0" w:lastRow="0" w:firstColumn="0" w:lastColumn="0" w:oddVBand="0" w:evenVBand="0" w:oddHBand="1" w:evenHBand="0" w:firstRowFirstColumn="0" w:firstRowLastColumn="0" w:lastRowFirstColumn="0" w:lastRowLastColumn="0"/>
              <w:rPr>
                <w:sz w:val="20"/>
                <w:szCs w:val="20"/>
              </w:rPr>
            </w:pPr>
            <w:r w:rsidRPr="003A298F">
              <w:rPr>
                <w:sz w:val="20"/>
                <w:szCs w:val="20"/>
              </w:rPr>
              <w:t xml:space="preserve">Relaciones entre el estilo de liderazgo, el intercambio de conocimientos, la </w:t>
            </w:r>
            <w:proofErr w:type="gramStart"/>
            <w:r w:rsidRPr="003A298F">
              <w:rPr>
                <w:sz w:val="20"/>
                <w:szCs w:val="20"/>
              </w:rPr>
              <w:t>innovación organizacional y el desempeño organizacional</w:t>
            </w:r>
            <w:proofErr w:type="gramEnd"/>
            <w:r>
              <w:rPr>
                <w:sz w:val="20"/>
                <w:szCs w:val="20"/>
              </w:rPr>
              <w:t>, e</w:t>
            </w:r>
            <w:r w:rsidRPr="003A298F">
              <w:rPr>
                <w:sz w:val="20"/>
                <w:szCs w:val="20"/>
              </w:rPr>
              <w:t>fecto de la cultura organizacional, el estilo de liderazgo y el aprendizaje organizacional en la innovación organizacional en el sector público</w:t>
            </w:r>
          </w:p>
        </w:tc>
        <w:tc>
          <w:tcPr>
            <w:tcW w:w="1701" w:type="dxa"/>
          </w:tcPr>
          <w:p w14:paraId="384FBF2F"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66663BD9" w14:textId="77777777" w:rsidR="002410DD"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B12E27F" w14:textId="77777777" w:rsidR="002410DD" w:rsidRPr="00692C9F" w:rsidRDefault="002410DD" w:rsidP="003F38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bl>
    <w:p w14:paraId="693B0286"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Scopus 2023 </w:t>
      </w:r>
    </w:p>
    <w:p w14:paraId="17DCB855" w14:textId="77777777" w:rsidR="002410DD" w:rsidRDefault="002410DD" w:rsidP="002410DD">
      <w:pPr>
        <w:spacing w:line="360" w:lineRule="auto"/>
        <w:jc w:val="both"/>
        <w:rPr>
          <w:szCs w:val="20"/>
        </w:rPr>
      </w:pPr>
    </w:p>
    <w:p w14:paraId="09984CB4" w14:textId="77777777" w:rsidR="002410DD" w:rsidRPr="00A93B20" w:rsidRDefault="002410DD" w:rsidP="002410DD">
      <w:pPr>
        <w:spacing w:line="360" w:lineRule="auto"/>
        <w:ind w:firstLine="284"/>
        <w:jc w:val="both"/>
      </w:pPr>
      <w:bookmarkStart w:id="1" w:name="_Hlk131786283"/>
      <w:r w:rsidRPr="00732EBC">
        <w:t xml:space="preserve">Teniendo en cuenta la información obtenida, se logra reconocer que autores como </w:t>
      </w:r>
      <w:proofErr w:type="spellStart"/>
      <w:r w:rsidRPr="00732EBC">
        <w:t>Balasubramanian</w:t>
      </w:r>
      <w:proofErr w:type="spellEnd"/>
      <w:r w:rsidRPr="00732EBC">
        <w:t xml:space="preserve">, </w:t>
      </w:r>
      <w:proofErr w:type="spellStart"/>
      <w:r w:rsidRPr="00732EBC">
        <w:t>Sreejith</w:t>
      </w:r>
      <w:proofErr w:type="spellEnd"/>
      <w:r>
        <w:t xml:space="preserve"> presenta una mayor cantidad de pro</w:t>
      </w:r>
      <w:r w:rsidRPr="00A93B20">
        <w:t>ducción académica y científica que se representa en tres (3) documentos</w:t>
      </w:r>
      <w:r>
        <w:t xml:space="preserve"> y cuyos temas de investigación se enfocan en procesos de gestión del conocimiento, </w:t>
      </w:r>
      <w:r w:rsidRPr="00A93B20">
        <w:t>desempeño de la gestión del conocimiento</w:t>
      </w:r>
      <w:r>
        <w:t>, p</w:t>
      </w:r>
      <w:r w:rsidRPr="00A93B20">
        <w:t>ercepción de los empleados sobre el impacto de los procesos de gestión del conocimiento en el desempeño del sector público, Un marco de gestión del conocimiento para mejorar el desempeño del sector público</w:t>
      </w:r>
      <w:r>
        <w:t xml:space="preserve">. </w:t>
      </w:r>
      <w:r w:rsidRPr="00A93B20">
        <w:t>De igual forma, se reconoce que este autor ha trabajado de manera mancomunada con otros autores como Al-</w:t>
      </w:r>
      <w:proofErr w:type="spellStart"/>
      <w:r w:rsidRPr="00A93B20">
        <w:t>Ahbabi</w:t>
      </w:r>
      <w:proofErr w:type="spellEnd"/>
      <w:r w:rsidRPr="00A93B20">
        <w:t>, Sultán Ali y Singh, Sanjay Kumar</w:t>
      </w:r>
      <w:r>
        <w:t>.</w:t>
      </w:r>
    </w:p>
    <w:p w14:paraId="32C3553B" w14:textId="77777777" w:rsidR="002410DD" w:rsidRDefault="002410DD" w:rsidP="002410DD">
      <w:pPr>
        <w:spacing w:line="360" w:lineRule="auto"/>
        <w:ind w:firstLine="284"/>
        <w:jc w:val="both"/>
      </w:pPr>
    </w:p>
    <w:p w14:paraId="404D9041" w14:textId="77777777" w:rsidR="007767D6" w:rsidRDefault="007767D6" w:rsidP="002410DD">
      <w:pPr>
        <w:spacing w:line="360" w:lineRule="auto"/>
        <w:ind w:firstLine="284"/>
        <w:jc w:val="both"/>
      </w:pPr>
    </w:p>
    <w:p w14:paraId="7C15C8C4" w14:textId="77777777" w:rsidR="007767D6" w:rsidRDefault="007767D6" w:rsidP="002410DD">
      <w:pPr>
        <w:spacing w:line="360" w:lineRule="auto"/>
        <w:ind w:firstLine="284"/>
        <w:jc w:val="both"/>
      </w:pPr>
    </w:p>
    <w:p w14:paraId="447EEDD3" w14:textId="77777777" w:rsidR="002410DD" w:rsidRPr="00247279" w:rsidRDefault="002410DD" w:rsidP="002410DD">
      <w:pPr>
        <w:spacing w:line="360" w:lineRule="auto"/>
        <w:jc w:val="both"/>
        <w:rPr>
          <w:b/>
          <w:bCs/>
          <w:i/>
          <w:iCs/>
          <w:szCs w:val="20"/>
        </w:rPr>
      </w:pPr>
      <w:r w:rsidRPr="00247279">
        <w:rPr>
          <w:b/>
          <w:bCs/>
          <w:i/>
          <w:iCs/>
          <w:szCs w:val="20"/>
        </w:rPr>
        <w:t>4.6 Tipos de estudios realizados</w:t>
      </w:r>
    </w:p>
    <w:p w14:paraId="54769217" w14:textId="77777777" w:rsidR="002410DD" w:rsidRDefault="002410DD" w:rsidP="002410DD">
      <w:pPr>
        <w:spacing w:line="360" w:lineRule="auto"/>
        <w:jc w:val="both"/>
        <w:rPr>
          <w:color w:val="00B050"/>
          <w:szCs w:val="20"/>
        </w:rPr>
      </w:pPr>
    </w:p>
    <w:p w14:paraId="63CF5F69" w14:textId="77777777" w:rsidR="002410DD" w:rsidRDefault="002410DD" w:rsidP="002410DD">
      <w:pPr>
        <w:pStyle w:val="Descripcin"/>
        <w:keepNext/>
      </w:pPr>
      <w:r>
        <w:t xml:space="preserve">Tabla </w:t>
      </w:r>
      <w:r>
        <w:fldChar w:fldCharType="begin"/>
      </w:r>
      <w:r>
        <w:instrText xml:space="preserve"> SEQ Tabla \* ARABIC </w:instrText>
      </w:r>
      <w:r>
        <w:fldChar w:fldCharType="separate"/>
      </w:r>
      <w:r>
        <w:rPr>
          <w:noProof/>
        </w:rPr>
        <w:t>7</w:t>
      </w:r>
      <w:r>
        <w:fldChar w:fldCharType="end"/>
      </w:r>
      <w:r>
        <w:t xml:space="preserve"> Tipos de estudios</w:t>
      </w:r>
    </w:p>
    <w:tbl>
      <w:tblPr>
        <w:tblStyle w:val="Tablaconcuadrcula2-nfasis5"/>
        <w:tblW w:w="0" w:type="auto"/>
        <w:tblLook w:val="04A0" w:firstRow="1" w:lastRow="0" w:firstColumn="1" w:lastColumn="0" w:noHBand="0" w:noVBand="1"/>
      </w:tblPr>
      <w:tblGrid>
        <w:gridCol w:w="1843"/>
        <w:gridCol w:w="4253"/>
        <w:gridCol w:w="1275"/>
        <w:gridCol w:w="1701"/>
      </w:tblGrid>
      <w:tr w:rsidR="002410DD" w14:paraId="18B99ECA" w14:textId="77777777" w:rsidTr="003F382D">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258C1DEE" w14:textId="77777777" w:rsidR="002410DD" w:rsidRPr="008B06E4" w:rsidRDefault="002410DD" w:rsidP="003F382D">
            <w:pPr>
              <w:spacing w:line="360" w:lineRule="auto"/>
              <w:jc w:val="center"/>
              <w:rPr>
                <w:i/>
                <w:iCs/>
                <w:sz w:val="20"/>
                <w:szCs w:val="20"/>
              </w:rPr>
            </w:pPr>
            <w:r>
              <w:rPr>
                <w:i/>
                <w:iCs/>
                <w:sz w:val="20"/>
                <w:szCs w:val="20"/>
              </w:rPr>
              <w:t>Tipo de investigación</w:t>
            </w:r>
          </w:p>
        </w:tc>
        <w:tc>
          <w:tcPr>
            <w:tcW w:w="4253" w:type="dxa"/>
          </w:tcPr>
          <w:p w14:paraId="0B6504B0"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Descripción</w:t>
            </w:r>
          </w:p>
        </w:tc>
        <w:tc>
          <w:tcPr>
            <w:tcW w:w="1275" w:type="dxa"/>
          </w:tcPr>
          <w:p w14:paraId="3D718384"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Cantidad</w:t>
            </w:r>
          </w:p>
        </w:tc>
        <w:tc>
          <w:tcPr>
            <w:tcW w:w="1701" w:type="dxa"/>
          </w:tcPr>
          <w:p w14:paraId="46CF45E8" w14:textId="77777777" w:rsidR="002410DD" w:rsidRPr="008B06E4" w:rsidRDefault="002410DD" w:rsidP="003F382D">
            <w:pPr>
              <w:spacing w:line="360" w:lineRule="auto"/>
              <w:jc w:val="center"/>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 según artículos objeto de estudio</w:t>
            </w:r>
          </w:p>
        </w:tc>
      </w:tr>
      <w:tr w:rsidR="002410DD" w14:paraId="5CDADF19"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240D6621" w14:textId="77777777" w:rsidR="002410DD" w:rsidRPr="008B06E4" w:rsidRDefault="002410DD" w:rsidP="003F382D">
            <w:pPr>
              <w:spacing w:line="276" w:lineRule="auto"/>
              <w:jc w:val="both"/>
              <w:rPr>
                <w:b w:val="0"/>
                <w:bCs w:val="0"/>
                <w:sz w:val="20"/>
                <w:szCs w:val="20"/>
              </w:rPr>
            </w:pPr>
            <w:r>
              <w:rPr>
                <w:b w:val="0"/>
                <w:bCs w:val="0"/>
                <w:sz w:val="20"/>
                <w:szCs w:val="20"/>
              </w:rPr>
              <w:t>Investigación aplicada</w:t>
            </w:r>
          </w:p>
        </w:tc>
        <w:tc>
          <w:tcPr>
            <w:tcW w:w="4253" w:type="dxa"/>
          </w:tcPr>
          <w:p w14:paraId="3113C30D" w14:textId="77777777" w:rsidR="002410DD" w:rsidRPr="005C6033" w:rsidRDefault="002410DD" w:rsidP="003F382D">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Estudios científicos realizados de manera empírica que facilitan el desarrollo de investigación para la implementación de mejoras en sus procesos (Polanco, Erazo y Escobar, 2022)</w:t>
            </w:r>
          </w:p>
        </w:tc>
        <w:tc>
          <w:tcPr>
            <w:tcW w:w="1275" w:type="dxa"/>
          </w:tcPr>
          <w:p w14:paraId="5E2E9300" w14:textId="77777777" w:rsidR="002410DD" w:rsidRPr="004E3580"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E3580">
              <w:rPr>
                <w:sz w:val="20"/>
                <w:szCs w:val="20"/>
              </w:rPr>
              <w:t>20</w:t>
            </w:r>
          </w:p>
        </w:tc>
        <w:tc>
          <w:tcPr>
            <w:tcW w:w="1701" w:type="dxa"/>
          </w:tcPr>
          <w:p w14:paraId="3BCA5991"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w:t>
            </w:r>
          </w:p>
        </w:tc>
      </w:tr>
      <w:tr w:rsidR="002410DD" w14:paraId="03B4C037" w14:textId="77777777" w:rsidTr="003F382D">
        <w:trPr>
          <w:trHeight w:val="680"/>
        </w:trPr>
        <w:tc>
          <w:tcPr>
            <w:cnfStyle w:val="001000000000" w:firstRow="0" w:lastRow="0" w:firstColumn="1" w:lastColumn="0" w:oddVBand="0" w:evenVBand="0" w:oddHBand="0" w:evenHBand="0" w:firstRowFirstColumn="0" w:firstRowLastColumn="0" w:lastRowFirstColumn="0" w:lastRowLastColumn="0"/>
            <w:tcW w:w="1843" w:type="dxa"/>
          </w:tcPr>
          <w:p w14:paraId="53ADB09A" w14:textId="77777777" w:rsidR="002410DD" w:rsidRPr="008B06E4" w:rsidRDefault="002410DD" w:rsidP="003F382D">
            <w:pPr>
              <w:spacing w:line="276" w:lineRule="auto"/>
              <w:jc w:val="both"/>
              <w:rPr>
                <w:b w:val="0"/>
                <w:bCs w:val="0"/>
                <w:sz w:val="20"/>
                <w:szCs w:val="20"/>
              </w:rPr>
            </w:pPr>
            <w:r>
              <w:rPr>
                <w:b w:val="0"/>
                <w:bCs w:val="0"/>
                <w:sz w:val="20"/>
                <w:szCs w:val="20"/>
              </w:rPr>
              <w:t>Revisión sistemática</w:t>
            </w:r>
          </w:p>
        </w:tc>
        <w:tc>
          <w:tcPr>
            <w:tcW w:w="4253" w:type="dxa"/>
          </w:tcPr>
          <w:p w14:paraId="495CDAB6" w14:textId="77777777" w:rsidR="002410DD" w:rsidRPr="005C6033" w:rsidRDefault="002410DD" w:rsidP="003F382D">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Revisión de bases de datos y presentación de resultados a partir de estudios bibliométricos en determinado campo de investigación</w:t>
            </w:r>
          </w:p>
        </w:tc>
        <w:tc>
          <w:tcPr>
            <w:tcW w:w="1275" w:type="dxa"/>
          </w:tcPr>
          <w:p w14:paraId="0A3F5EFF" w14:textId="77777777" w:rsidR="002410DD" w:rsidRPr="004E3580"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E3580">
              <w:rPr>
                <w:sz w:val="20"/>
                <w:szCs w:val="20"/>
              </w:rPr>
              <w:t>3</w:t>
            </w:r>
          </w:p>
        </w:tc>
        <w:tc>
          <w:tcPr>
            <w:tcW w:w="1701" w:type="dxa"/>
          </w:tcPr>
          <w:p w14:paraId="3C2C1F2C" w14:textId="77777777" w:rsidR="002410DD" w:rsidRPr="005C6033"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2410DD" w14:paraId="77940A32" w14:textId="77777777" w:rsidTr="003F382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843" w:type="dxa"/>
          </w:tcPr>
          <w:p w14:paraId="483EC0AB" w14:textId="77777777" w:rsidR="002410DD" w:rsidRPr="005C6033" w:rsidRDefault="002410DD" w:rsidP="003F382D">
            <w:pPr>
              <w:spacing w:line="276" w:lineRule="auto"/>
              <w:jc w:val="both"/>
              <w:rPr>
                <w:b w:val="0"/>
                <w:bCs w:val="0"/>
                <w:sz w:val="20"/>
                <w:szCs w:val="20"/>
              </w:rPr>
            </w:pPr>
            <w:r>
              <w:rPr>
                <w:b w:val="0"/>
                <w:bCs w:val="0"/>
                <w:sz w:val="20"/>
                <w:szCs w:val="20"/>
              </w:rPr>
              <w:t>Modelos teóricos conceptuales</w:t>
            </w:r>
          </w:p>
        </w:tc>
        <w:tc>
          <w:tcPr>
            <w:tcW w:w="4253" w:type="dxa"/>
          </w:tcPr>
          <w:p w14:paraId="2A722CED" w14:textId="77777777" w:rsidR="002410DD" w:rsidRPr="005C6033" w:rsidRDefault="002410DD" w:rsidP="003F382D">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Diseños de modelos teóricos conceptuales enfocados a verificar las relaciones en diferentes campos teóricos (Polanco, Erazo y Escobar, 2022)</w:t>
            </w:r>
          </w:p>
        </w:tc>
        <w:tc>
          <w:tcPr>
            <w:tcW w:w="1275" w:type="dxa"/>
          </w:tcPr>
          <w:p w14:paraId="79323A8A" w14:textId="77777777" w:rsidR="002410DD" w:rsidRPr="004E3580"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E3580">
              <w:rPr>
                <w:sz w:val="20"/>
                <w:szCs w:val="20"/>
              </w:rPr>
              <w:t>4</w:t>
            </w:r>
          </w:p>
        </w:tc>
        <w:tc>
          <w:tcPr>
            <w:tcW w:w="1701" w:type="dxa"/>
          </w:tcPr>
          <w:p w14:paraId="16FCB40D" w14:textId="77777777" w:rsidR="002410DD" w:rsidRPr="005C6033"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p>
        </w:tc>
      </w:tr>
      <w:tr w:rsidR="002410DD" w14:paraId="31297AA0" w14:textId="77777777" w:rsidTr="003F382D">
        <w:trPr>
          <w:trHeight w:val="545"/>
        </w:trPr>
        <w:tc>
          <w:tcPr>
            <w:cnfStyle w:val="001000000000" w:firstRow="0" w:lastRow="0" w:firstColumn="1" w:lastColumn="0" w:oddVBand="0" w:evenVBand="0" w:oddHBand="0" w:evenHBand="0" w:firstRowFirstColumn="0" w:firstRowLastColumn="0" w:lastRowFirstColumn="0" w:lastRowLastColumn="0"/>
            <w:tcW w:w="1843" w:type="dxa"/>
          </w:tcPr>
          <w:p w14:paraId="05581834" w14:textId="77777777" w:rsidR="002410DD" w:rsidRPr="005C6033" w:rsidRDefault="002410DD" w:rsidP="003F382D">
            <w:pPr>
              <w:tabs>
                <w:tab w:val="left" w:pos="1335"/>
              </w:tabs>
              <w:spacing w:line="276" w:lineRule="auto"/>
              <w:jc w:val="both"/>
              <w:rPr>
                <w:b w:val="0"/>
                <w:bCs w:val="0"/>
                <w:sz w:val="20"/>
                <w:szCs w:val="20"/>
              </w:rPr>
            </w:pPr>
            <w:r>
              <w:rPr>
                <w:b w:val="0"/>
                <w:bCs w:val="0"/>
                <w:sz w:val="20"/>
                <w:szCs w:val="20"/>
              </w:rPr>
              <w:t>Revisión de metodologías</w:t>
            </w:r>
          </w:p>
        </w:tc>
        <w:tc>
          <w:tcPr>
            <w:tcW w:w="4253" w:type="dxa"/>
          </w:tcPr>
          <w:p w14:paraId="1FA53612" w14:textId="77777777" w:rsidR="002410DD" w:rsidRPr="00692C9F" w:rsidRDefault="002410DD" w:rsidP="003F382D">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Revisión de documentos académicos y de manera específica en las metodologías de investigación</w:t>
            </w:r>
          </w:p>
        </w:tc>
        <w:tc>
          <w:tcPr>
            <w:tcW w:w="1275" w:type="dxa"/>
          </w:tcPr>
          <w:p w14:paraId="20180657" w14:textId="77777777" w:rsidR="002410DD" w:rsidRPr="004E3580"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E3580">
              <w:rPr>
                <w:sz w:val="20"/>
                <w:szCs w:val="20"/>
              </w:rPr>
              <w:t>6</w:t>
            </w:r>
          </w:p>
        </w:tc>
        <w:tc>
          <w:tcPr>
            <w:tcW w:w="1701" w:type="dxa"/>
          </w:tcPr>
          <w:p w14:paraId="54B7FB1D" w14:textId="77777777" w:rsidR="002410DD" w:rsidRPr="00692C9F"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tc>
      </w:tr>
      <w:tr w:rsidR="002410DD" w14:paraId="220BAE5A" w14:textId="77777777" w:rsidTr="003F382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43" w:type="dxa"/>
          </w:tcPr>
          <w:p w14:paraId="1F5225F7" w14:textId="77777777" w:rsidR="002410DD" w:rsidRPr="008B06E4" w:rsidRDefault="002410DD" w:rsidP="003F382D">
            <w:pPr>
              <w:spacing w:line="276" w:lineRule="auto"/>
              <w:jc w:val="both"/>
              <w:rPr>
                <w:b w:val="0"/>
                <w:bCs w:val="0"/>
                <w:sz w:val="20"/>
                <w:szCs w:val="20"/>
              </w:rPr>
            </w:pPr>
            <w:r>
              <w:rPr>
                <w:b w:val="0"/>
                <w:bCs w:val="0"/>
                <w:sz w:val="20"/>
                <w:szCs w:val="20"/>
              </w:rPr>
              <w:t>Análisis estudios de caso</w:t>
            </w:r>
          </w:p>
        </w:tc>
        <w:tc>
          <w:tcPr>
            <w:tcW w:w="4253" w:type="dxa"/>
          </w:tcPr>
          <w:p w14:paraId="2D874667" w14:textId="77777777" w:rsidR="002410DD" w:rsidRPr="00692C9F" w:rsidRDefault="002410DD" w:rsidP="003F382D">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Análisis de casos de diferentes organizaciones según teórica académica (Polanco, Erazo y Escobar, 2022)</w:t>
            </w:r>
          </w:p>
        </w:tc>
        <w:tc>
          <w:tcPr>
            <w:tcW w:w="1275" w:type="dxa"/>
          </w:tcPr>
          <w:p w14:paraId="39A4B6CF" w14:textId="77777777" w:rsidR="002410DD" w:rsidRPr="004E3580"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4E3580">
              <w:rPr>
                <w:sz w:val="20"/>
                <w:szCs w:val="20"/>
              </w:rPr>
              <w:t>20</w:t>
            </w:r>
          </w:p>
        </w:tc>
        <w:tc>
          <w:tcPr>
            <w:tcW w:w="1701" w:type="dxa"/>
          </w:tcPr>
          <w:p w14:paraId="7F05F16C" w14:textId="77777777" w:rsidR="002410DD" w:rsidRPr="00692C9F"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37&amp;</w:t>
            </w:r>
          </w:p>
        </w:tc>
      </w:tr>
      <w:tr w:rsidR="002410DD" w14:paraId="60435DA6" w14:textId="77777777" w:rsidTr="003F382D">
        <w:trPr>
          <w:trHeight w:val="356"/>
        </w:trPr>
        <w:tc>
          <w:tcPr>
            <w:cnfStyle w:val="001000000000" w:firstRow="0" w:lastRow="0" w:firstColumn="1" w:lastColumn="0" w:oddVBand="0" w:evenVBand="0" w:oddHBand="0" w:evenHBand="0" w:firstRowFirstColumn="0" w:firstRowLastColumn="0" w:lastRowFirstColumn="0" w:lastRowLastColumn="0"/>
            <w:tcW w:w="1843" w:type="dxa"/>
          </w:tcPr>
          <w:p w14:paraId="352C7EC0" w14:textId="77777777" w:rsidR="002410DD" w:rsidRDefault="002410DD" w:rsidP="003F382D">
            <w:pPr>
              <w:spacing w:line="276" w:lineRule="auto"/>
              <w:jc w:val="both"/>
              <w:rPr>
                <w:b w:val="0"/>
                <w:bCs w:val="0"/>
                <w:sz w:val="20"/>
                <w:szCs w:val="20"/>
              </w:rPr>
            </w:pPr>
            <w:r>
              <w:rPr>
                <w:b w:val="0"/>
                <w:bCs w:val="0"/>
                <w:sz w:val="20"/>
                <w:szCs w:val="20"/>
              </w:rPr>
              <w:t>Estrategias de enseñanza</w:t>
            </w:r>
          </w:p>
        </w:tc>
        <w:tc>
          <w:tcPr>
            <w:tcW w:w="4253" w:type="dxa"/>
          </w:tcPr>
          <w:p w14:paraId="07074D3E" w14:textId="77777777" w:rsidR="002410DD" w:rsidRPr="00692C9F" w:rsidRDefault="002410DD" w:rsidP="003F382D">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Evaluación y mejora de las estrategias de enseñanza académica (</w:t>
            </w:r>
            <w:r w:rsidRPr="00207523">
              <w:rPr>
                <w:sz w:val="20"/>
                <w:szCs w:val="20"/>
              </w:rPr>
              <w:t>Polanco, Erazo y Escobar, 2022)</w:t>
            </w:r>
          </w:p>
        </w:tc>
        <w:tc>
          <w:tcPr>
            <w:tcW w:w="1275" w:type="dxa"/>
          </w:tcPr>
          <w:p w14:paraId="3E2AED8F" w14:textId="77777777" w:rsidR="002410DD" w:rsidRPr="004E3580"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4E3580">
              <w:rPr>
                <w:sz w:val="20"/>
                <w:szCs w:val="20"/>
              </w:rPr>
              <w:t>1</w:t>
            </w:r>
          </w:p>
        </w:tc>
        <w:tc>
          <w:tcPr>
            <w:tcW w:w="1701" w:type="dxa"/>
          </w:tcPr>
          <w:p w14:paraId="0FE85CF8" w14:textId="77777777" w:rsidR="002410DD" w:rsidRPr="00692C9F" w:rsidRDefault="002410DD" w:rsidP="003F38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r>
      <w:tr w:rsidR="002410DD" w14:paraId="43F85418" w14:textId="77777777" w:rsidTr="003F382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843" w:type="dxa"/>
          </w:tcPr>
          <w:p w14:paraId="136C950E" w14:textId="77777777" w:rsidR="002410DD" w:rsidRDefault="002410DD" w:rsidP="003F382D">
            <w:pPr>
              <w:spacing w:line="276" w:lineRule="auto"/>
              <w:jc w:val="both"/>
              <w:rPr>
                <w:b w:val="0"/>
                <w:bCs w:val="0"/>
                <w:sz w:val="20"/>
                <w:szCs w:val="20"/>
              </w:rPr>
            </w:pPr>
            <w:r>
              <w:rPr>
                <w:b w:val="0"/>
                <w:bCs w:val="0"/>
                <w:sz w:val="20"/>
                <w:szCs w:val="20"/>
              </w:rPr>
              <w:t>Exploración de expertos</w:t>
            </w:r>
          </w:p>
        </w:tc>
        <w:tc>
          <w:tcPr>
            <w:tcW w:w="4253" w:type="dxa"/>
          </w:tcPr>
          <w:p w14:paraId="479EF534" w14:textId="77777777" w:rsidR="002410DD" w:rsidRPr="00692C9F" w:rsidRDefault="002410DD" w:rsidP="003F382D">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Revisión de temas de investigación mediante la consulta a expertos</w:t>
            </w:r>
          </w:p>
        </w:tc>
        <w:tc>
          <w:tcPr>
            <w:tcW w:w="1275" w:type="dxa"/>
          </w:tcPr>
          <w:p w14:paraId="3831B1CB" w14:textId="77777777" w:rsidR="002410DD" w:rsidRPr="000A364B"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color w:val="FF0000"/>
                <w:sz w:val="20"/>
                <w:szCs w:val="20"/>
              </w:rPr>
            </w:pPr>
            <w:r w:rsidRPr="004E3580">
              <w:rPr>
                <w:sz w:val="20"/>
                <w:szCs w:val="20"/>
              </w:rPr>
              <w:t>0</w:t>
            </w:r>
          </w:p>
        </w:tc>
        <w:tc>
          <w:tcPr>
            <w:tcW w:w="1701" w:type="dxa"/>
          </w:tcPr>
          <w:p w14:paraId="657E93C8" w14:textId="77777777" w:rsidR="002410DD" w:rsidRPr="00692C9F" w:rsidRDefault="002410DD" w:rsidP="003F38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w:t>
            </w:r>
          </w:p>
        </w:tc>
      </w:tr>
    </w:tbl>
    <w:p w14:paraId="28BF00E6"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Scopus 2023 </w:t>
      </w:r>
    </w:p>
    <w:p w14:paraId="42924BC6" w14:textId="77777777" w:rsidR="002410DD" w:rsidRPr="001E4F10" w:rsidRDefault="002410DD" w:rsidP="002410DD">
      <w:pPr>
        <w:spacing w:line="360" w:lineRule="auto"/>
        <w:jc w:val="both"/>
        <w:rPr>
          <w:szCs w:val="20"/>
        </w:rPr>
      </w:pPr>
    </w:p>
    <w:p w14:paraId="0171CB11" w14:textId="77777777" w:rsidR="002410DD" w:rsidRDefault="002410DD" w:rsidP="002410DD">
      <w:pPr>
        <w:spacing w:line="360" w:lineRule="auto"/>
        <w:ind w:firstLine="284"/>
        <w:jc w:val="both"/>
        <w:rPr>
          <w:szCs w:val="20"/>
        </w:rPr>
      </w:pPr>
      <w:r w:rsidRPr="001E4F10">
        <w:rPr>
          <w:szCs w:val="20"/>
        </w:rPr>
        <w:t>Lo anterior, permite identificar que</w:t>
      </w:r>
      <w:r>
        <w:rPr>
          <w:szCs w:val="20"/>
        </w:rPr>
        <w:t xml:space="preserve"> el tipo de estudio con mayor desarrollo por parte de los investigadores académicos y científicos se enfoca en la investigación aplicada y estudios de caso que representan un 37% del total de cincuenta y cuatro (54) artículos analizados. Tal situación, facilita el reconocimiento de la relevancia que presenta abordar a las organizaciones del sector público en los procesos de gestión del conocimiento e innovación a nivel mundial, y el aporte que esto puede generar desde aspectos prácticos hacia la creación de valor a la ciudadanía desde el punto de vista estratégico hacia la mejora de la legitimidad democrática (Murillo y Rojas, 2021).</w:t>
      </w:r>
    </w:p>
    <w:p w14:paraId="05880061" w14:textId="77777777" w:rsidR="002410DD" w:rsidRDefault="002410DD" w:rsidP="002410DD">
      <w:pPr>
        <w:spacing w:line="360" w:lineRule="auto"/>
        <w:ind w:firstLine="284"/>
        <w:jc w:val="both"/>
        <w:rPr>
          <w:szCs w:val="20"/>
        </w:rPr>
      </w:pPr>
    </w:p>
    <w:bookmarkEnd w:id="1"/>
    <w:p w14:paraId="34BB05B2" w14:textId="77777777" w:rsidR="007767D6" w:rsidRDefault="007767D6" w:rsidP="002410DD">
      <w:pPr>
        <w:spacing w:line="360" w:lineRule="auto"/>
        <w:jc w:val="both"/>
        <w:rPr>
          <w:b/>
          <w:bCs/>
          <w:i/>
          <w:iCs/>
          <w:szCs w:val="20"/>
        </w:rPr>
      </w:pPr>
    </w:p>
    <w:p w14:paraId="5CF8BD15" w14:textId="2AAC72C0" w:rsidR="002410DD" w:rsidRPr="00057C6F" w:rsidRDefault="002410DD" w:rsidP="002410DD">
      <w:pPr>
        <w:spacing w:line="360" w:lineRule="auto"/>
        <w:jc w:val="both"/>
        <w:rPr>
          <w:b/>
          <w:bCs/>
          <w:i/>
          <w:iCs/>
          <w:szCs w:val="20"/>
        </w:rPr>
      </w:pPr>
      <w:r w:rsidRPr="00057C6F">
        <w:rPr>
          <w:b/>
          <w:bCs/>
          <w:i/>
          <w:iCs/>
          <w:szCs w:val="20"/>
        </w:rPr>
        <w:t>4.</w:t>
      </w:r>
      <w:r>
        <w:rPr>
          <w:b/>
          <w:bCs/>
          <w:i/>
          <w:iCs/>
          <w:szCs w:val="20"/>
        </w:rPr>
        <w:t>7</w:t>
      </w:r>
      <w:r w:rsidRPr="00057C6F">
        <w:rPr>
          <w:b/>
          <w:bCs/>
          <w:i/>
          <w:iCs/>
          <w:szCs w:val="20"/>
        </w:rPr>
        <w:t xml:space="preserve"> Análisis co-citación entre autores</w:t>
      </w:r>
    </w:p>
    <w:p w14:paraId="4D7AAFA9" w14:textId="77777777" w:rsidR="002410DD" w:rsidRDefault="002410DD" w:rsidP="002410DD">
      <w:pPr>
        <w:jc w:val="both"/>
        <w:rPr>
          <w:szCs w:val="20"/>
        </w:rPr>
      </w:pPr>
    </w:p>
    <w:p w14:paraId="76B1C8D9" w14:textId="77777777" w:rsidR="002410DD" w:rsidRDefault="002410DD" w:rsidP="002410DD">
      <w:pPr>
        <w:pStyle w:val="Descripcin"/>
        <w:keepNext/>
        <w:jc w:val="both"/>
      </w:pPr>
      <w:r>
        <w:rPr>
          <w:noProof/>
        </w:rPr>
        <w:drawing>
          <wp:anchor distT="0" distB="0" distL="114300" distR="114300" simplePos="0" relativeHeight="251665408" behindDoc="0" locked="0" layoutInCell="1" allowOverlap="1" wp14:anchorId="4D561044" wp14:editId="79BAEC5F">
            <wp:simplePos x="0" y="0"/>
            <wp:positionH relativeFrom="margin">
              <wp:align>center</wp:align>
            </wp:positionH>
            <wp:positionV relativeFrom="paragraph">
              <wp:posOffset>201930</wp:posOffset>
            </wp:positionV>
            <wp:extent cx="4528604" cy="2671445"/>
            <wp:effectExtent l="0" t="0" r="5715" b="0"/>
            <wp:wrapNone/>
            <wp:docPr id="638074965" name="Imagen 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74965" name="Imagen 8" descr="Imagen que contiene Patrón de fondo&#10;&#10;Descripción generada automá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t="6966"/>
                    <a:stretch/>
                  </pic:blipFill>
                  <pic:spPr bwMode="auto">
                    <a:xfrm>
                      <a:off x="0" y="0"/>
                      <a:ext cx="4528604" cy="2671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Ilustración </w:t>
      </w:r>
      <w:r>
        <w:fldChar w:fldCharType="begin"/>
      </w:r>
      <w:r>
        <w:instrText xml:space="preserve"> SEQ Ilustración \* ARABIC </w:instrText>
      </w:r>
      <w:r>
        <w:fldChar w:fldCharType="separate"/>
      </w:r>
      <w:r>
        <w:rPr>
          <w:noProof/>
        </w:rPr>
        <w:t>4</w:t>
      </w:r>
      <w:r>
        <w:fldChar w:fldCharType="end"/>
      </w:r>
      <w:r>
        <w:t xml:space="preserve"> Mapa de calor - Análisis de co-citación de autores</w:t>
      </w:r>
    </w:p>
    <w:p w14:paraId="1D732099" w14:textId="77777777" w:rsidR="002410DD" w:rsidRDefault="002410DD" w:rsidP="002410DD">
      <w:pPr>
        <w:spacing w:line="360" w:lineRule="auto"/>
        <w:jc w:val="both"/>
        <w:rPr>
          <w:szCs w:val="20"/>
        </w:rPr>
      </w:pPr>
    </w:p>
    <w:p w14:paraId="64B6597C" w14:textId="77777777" w:rsidR="002410DD" w:rsidRDefault="002410DD" w:rsidP="002410DD">
      <w:pPr>
        <w:spacing w:line="360" w:lineRule="auto"/>
        <w:jc w:val="both"/>
        <w:rPr>
          <w:szCs w:val="20"/>
        </w:rPr>
      </w:pPr>
    </w:p>
    <w:p w14:paraId="4293C3F6" w14:textId="77777777" w:rsidR="002410DD" w:rsidRDefault="002410DD" w:rsidP="002410DD">
      <w:pPr>
        <w:spacing w:line="360" w:lineRule="auto"/>
        <w:jc w:val="both"/>
        <w:rPr>
          <w:szCs w:val="20"/>
        </w:rPr>
      </w:pPr>
    </w:p>
    <w:p w14:paraId="39D18D02" w14:textId="77777777" w:rsidR="002410DD" w:rsidRDefault="002410DD" w:rsidP="002410DD">
      <w:pPr>
        <w:spacing w:line="360" w:lineRule="auto"/>
        <w:jc w:val="both"/>
        <w:rPr>
          <w:szCs w:val="20"/>
        </w:rPr>
      </w:pPr>
    </w:p>
    <w:p w14:paraId="371B5AFF" w14:textId="77777777" w:rsidR="002410DD" w:rsidRDefault="002410DD" w:rsidP="002410DD">
      <w:pPr>
        <w:spacing w:line="360" w:lineRule="auto"/>
        <w:jc w:val="both"/>
        <w:rPr>
          <w:szCs w:val="20"/>
        </w:rPr>
      </w:pPr>
    </w:p>
    <w:p w14:paraId="2F7EB73D" w14:textId="77777777" w:rsidR="002410DD" w:rsidRDefault="002410DD" w:rsidP="002410DD">
      <w:pPr>
        <w:spacing w:line="360" w:lineRule="auto"/>
        <w:jc w:val="both"/>
        <w:rPr>
          <w:szCs w:val="20"/>
        </w:rPr>
      </w:pPr>
    </w:p>
    <w:p w14:paraId="2B486765" w14:textId="77777777" w:rsidR="002410DD" w:rsidRDefault="002410DD" w:rsidP="002410DD">
      <w:pPr>
        <w:spacing w:line="360" w:lineRule="auto"/>
        <w:jc w:val="both"/>
        <w:rPr>
          <w:szCs w:val="20"/>
        </w:rPr>
      </w:pPr>
    </w:p>
    <w:p w14:paraId="13B34511" w14:textId="77777777" w:rsidR="002410DD" w:rsidRDefault="002410DD" w:rsidP="002410DD">
      <w:pPr>
        <w:spacing w:line="360" w:lineRule="auto"/>
        <w:jc w:val="both"/>
        <w:rPr>
          <w:szCs w:val="20"/>
        </w:rPr>
      </w:pPr>
    </w:p>
    <w:p w14:paraId="5F6D5991" w14:textId="77777777" w:rsidR="002410DD" w:rsidRDefault="002410DD" w:rsidP="002410DD">
      <w:pPr>
        <w:spacing w:line="360" w:lineRule="auto"/>
        <w:jc w:val="both"/>
        <w:rPr>
          <w:szCs w:val="20"/>
        </w:rPr>
      </w:pPr>
    </w:p>
    <w:p w14:paraId="0111F8F4" w14:textId="77777777" w:rsidR="002410DD" w:rsidRDefault="002410DD" w:rsidP="002410DD">
      <w:pPr>
        <w:spacing w:line="360" w:lineRule="auto"/>
        <w:jc w:val="both"/>
        <w:rPr>
          <w:szCs w:val="20"/>
        </w:rPr>
      </w:pPr>
    </w:p>
    <w:p w14:paraId="298863FC"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VOSviewer 2023 </w:t>
      </w:r>
    </w:p>
    <w:p w14:paraId="70708EFD" w14:textId="77777777" w:rsidR="002410DD" w:rsidRDefault="002410DD" w:rsidP="002410DD">
      <w:pPr>
        <w:jc w:val="both"/>
        <w:rPr>
          <w:szCs w:val="20"/>
        </w:rPr>
      </w:pPr>
    </w:p>
    <w:p w14:paraId="292A8074" w14:textId="77777777" w:rsidR="002410DD" w:rsidRDefault="002410DD" w:rsidP="002410DD">
      <w:pPr>
        <w:widowControl w:val="0"/>
        <w:pBdr>
          <w:top w:val="nil"/>
          <w:left w:val="nil"/>
          <w:bottom w:val="nil"/>
          <w:right w:val="nil"/>
          <w:between w:val="nil"/>
        </w:pBdr>
        <w:spacing w:line="360" w:lineRule="auto"/>
        <w:ind w:firstLine="284"/>
        <w:jc w:val="both"/>
        <w:rPr>
          <w:szCs w:val="20"/>
        </w:rPr>
      </w:pPr>
      <w:r>
        <w:rPr>
          <w:bCs/>
        </w:rPr>
        <w:t xml:space="preserve">Este </w:t>
      </w:r>
      <w:r w:rsidRPr="003B7116">
        <w:rPr>
          <w:bCs/>
        </w:rPr>
        <w:t xml:space="preserve">análisis se realiza de acuerdo con los siguientes criterios: a) últimos </w:t>
      </w:r>
      <w:r>
        <w:rPr>
          <w:bCs/>
        </w:rPr>
        <w:t>veintitrés (23)</w:t>
      </w:r>
      <w:r w:rsidRPr="003B7116">
        <w:rPr>
          <w:bCs/>
        </w:rPr>
        <w:t xml:space="preserve"> años, debido al cargue de </w:t>
      </w:r>
      <w:r>
        <w:rPr>
          <w:bCs/>
        </w:rPr>
        <w:t xml:space="preserve">cincuenta y cuatro (54) </w:t>
      </w:r>
      <w:r w:rsidRPr="003B7116">
        <w:rPr>
          <w:bCs/>
        </w:rPr>
        <w:t xml:space="preserve">datos en el software </w:t>
      </w:r>
      <w:proofErr w:type="spellStart"/>
      <w:r w:rsidRPr="003B7116">
        <w:rPr>
          <w:bCs/>
        </w:rPr>
        <w:t>VosViewer</w:t>
      </w:r>
      <w:proofErr w:type="spellEnd"/>
      <w:r w:rsidRPr="003B7116">
        <w:rPr>
          <w:bCs/>
        </w:rPr>
        <w:t xml:space="preserve">,  b) </w:t>
      </w:r>
      <w:r>
        <w:rPr>
          <w:bCs/>
        </w:rPr>
        <w:t xml:space="preserve">Un número </w:t>
      </w:r>
      <w:r w:rsidRPr="003B7116">
        <w:rPr>
          <w:bCs/>
        </w:rPr>
        <w:t>mínimo</w:t>
      </w:r>
      <w:r>
        <w:rPr>
          <w:bCs/>
        </w:rPr>
        <w:t xml:space="preserve"> de quince (15) citaciones por </w:t>
      </w:r>
      <w:r w:rsidRPr="003B7116">
        <w:rPr>
          <w:bCs/>
        </w:rPr>
        <w:t xml:space="preserve">autor, c) automáticamente el software </w:t>
      </w:r>
      <w:proofErr w:type="spellStart"/>
      <w:r w:rsidRPr="003B7116">
        <w:rPr>
          <w:bCs/>
        </w:rPr>
        <w:t>VosViewer</w:t>
      </w:r>
      <w:proofErr w:type="spellEnd"/>
      <w:r w:rsidRPr="003B7116">
        <w:rPr>
          <w:bCs/>
        </w:rPr>
        <w:t xml:space="preserve"> selecciona cuatro (4) documentos. Teniendo en cuenta</w:t>
      </w:r>
      <w:r>
        <w:rPr>
          <w:bCs/>
        </w:rPr>
        <w:t xml:space="preserve"> esto, </w:t>
      </w:r>
      <w:r w:rsidRPr="003B7116">
        <w:rPr>
          <w:bCs/>
        </w:rPr>
        <w:t>se refleja</w:t>
      </w:r>
      <w:r>
        <w:rPr>
          <w:bCs/>
        </w:rPr>
        <w:t>n</w:t>
      </w:r>
      <w:r w:rsidRPr="003B7116">
        <w:rPr>
          <w:bCs/>
        </w:rPr>
        <w:t xml:space="preserve"> como resultados que la mayor fuerza de enlace se presenta en autores como </w:t>
      </w:r>
      <w:r>
        <w:rPr>
          <w:bCs/>
        </w:rPr>
        <w:t xml:space="preserve">Hair, </w:t>
      </w:r>
      <w:proofErr w:type="spellStart"/>
      <w:r>
        <w:rPr>
          <w:bCs/>
        </w:rPr>
        <w:t>Sarstedf</w:t>
      </w:r>
      <w:proofErr w:type="spellEnd"/>
      <w:r>
        <w:rPr>
          <w:bCs/>
        </w:rPr>
        <w:t xml:space="preserve">, Nonaka y </w:t>
      </w:r>
      <w:proofErr w:type="spellStart"/>
      <w:r>
        <w:rPr>
          <w:bCs/>
        </w:rPr>
        <w:t>Bekkers</w:t>
      </w:r>
      <w:proofErr w:type="spellEnd"/>
      <w:r>
        <w:rPr>
          <w:bCs/>
        </w:rPr>
        <w:t xml:space="preserve">. Sin dejar de lado, que se presentan dos (2) </w:t>
      </w:r>
      <w:proofErr w:type="spellStart"/>
      <w:proofErr w:type="gramStart"/>
      <w:r>
        <w:rPr>
          <w:bCs/>
        </w:rPr>
        <w:t>clusters</w:t>
      </w:r>
      <w:proofErr w:type="spellEnd"/>
      <w:proofErr w:type="gramEnd"/>
      <w:r>
        <w:rPr>
          <w:bCs/>
        </w:rPr>
        <w:t xml:space="preserve"> de la siguiente forma: el primero agrupa autores como Hair y </w:t>
      </w:r>
      <w:proofErr w:type="spellStart"/>
      <w:r>
        <w:rPr>
          <w:bCs/>
        </w:rPr>
        <w:t>Sarstedt</w:t>
      </w:r>
      <w:proofErr w:type="spellEnd"/>
      <w:r>
        <w:rPr>
          <w:bCs/>
        </w:rPr>
        <w:t xml:space="preserve"> y el segundo agrupa autores como </w:t>
      </w:r>
      <w:proofErr w:type="spellStart"/>
      <w:r>
        <w:rPr>
          <w:bCs/>
        </w:rPr>
        <w:t>Bekker</w:t>
      </w:r>
      <w:proofErr w:type="spellEnd"/>
      <w:r>
        <w:rPr>
          <w:bCs/>
        </w:rPr>
        <w:t xml:space="preserve"> y Nonaka. </w:t>
      </w:r>
    </w:p>
    <w:p w14:paraId="5E8E99A9" w14:textId="77777777" w:rsidR="002410DD" w:rsidRDefault="002410DD" w:rsidP="002410DD">
      <w:pPr>
        <w:spacing w:line="360" w:lineRule="auto"/>
        <w:jc w:val="both"/>
        <w:rPr>
          <w:szCs w:val="20"/>
        </w:rPr>
      </w:pPr>
    </w:p>
    <w:p w14:paraId="1FA9D917" w14:textId="77777777" w:rsidR="002410DD" w:rsidRDefault="002410DD" w:rsidP="002410DD">
      <w:pPr>
        <w:spacing w:line="360" w:lineRule="auto"/>
        <w:jc w:val="both"/>
        <w:rPr>
          <w:szCs w:val="20"/>
        </w:rPr>
      </w:pPr>
    </w:p>
    <w:p w14:paraId="51FA0206" w14:textId="77777777" w:rsidR="002410DD" w:rsidRDefault="002410DD" w:rsidP="002410DD">
      <w:pPr>
        <w:spacing w:line="360" w:lineRule="auto"/>
        <w:jc w:val="both"/>
        <w:rPr>
          <w:szCs w:val="20"/>
        </w:rPr>
      </w:pPr>
    </w:p>
    <w:p w14:paraId="7F2C82A2" w14:textId="77777777" w:rsidR="002410DD" w:rsidRDefault="002410DD" w:rsidP="002410DD">
      <w:pPr>
        <w:spacing w:line="360" w:lineRule="auto"/>
        <w:jc w:val="both"/>
        <w:rPr>
          <w:szCs w:val="20"/>
        </w:rPr>
      </w:pPr>
    </w:p>
    <w:p w14:paraId="699C749D" w14:textId="77777777" w:rsidR="002410DD" w:rsidRDefault="002410DD" w:rsidP="002410DD">
      <w:pPr>
        <w:spacing w:line="360" w:lineRule="auto"/>
        <w:jc w:val="both"/>
        <w:rPr>
          <w:szCs w:val="20"/>
        </w:rPr>
      </w:pPr>
    </w:p>
    <w:p w14:paraId="32329D4D" w14:textId="77777777" w:rsidR="002410DD" w:rsidRDefault="002410DD" w:rsidP="002410DD">
      <w:pPr>
        <w:spacing w:line="360" w:lineRule="auto"/>
        <w:jc w:val="both"/>
        <w:rPr>
          <w:szCs w:val="20"/>
        </w:rPr>
      </w:pPr>
    </w:p>
    <w:p w14:paraId="5AC96CE3" w14:textId="77777777" w:rsidR="002410DD" w:rsidRDefault="002410DD" w:rsidP="002410DD">
      <w:pPr>
        <w:spacing w:line="360" w:lineRule="auto"/>
        <w:jc w:val="both"/>
        <w:rPr>
          <w:szCs w:val="20"/>
        </w:rPr>
      </w:pPr>
    </w:p>
    <w:p w14:paraId="7C63191A" w14:textId="77777777" w:rsidR="002410DD" w:rsidRDefault="002410DD" w:rsidP="002410DD">
      <w:pPr>
        <w:spacing w:line="360" w:lineRule="auto"/>
        <w:jc w:val="both"/>
        <w:rPr>
          <w:szCs w:val="20"/>
        </w:rPr>
      </w:pPr>
    </w:p>
    <w:p w14:paraId="071F0D1F" w14:textId="77777777" w:rsidR="007767D6" w:rsidRDefault="007767D6" w:rsidP="002410DD">
      <w:pPr>
        <w:spacing w:line="360" w:lineRule="auto"/>
        <w:jc w:val="both"/>
        <w:rPr>
          <w:b/>
          <w:bCs/>
          <w:i/>
          <w:iCs/>
          <w:szCs w:val="20"/>
        </w:rPr>
      </w:pPr>
    </w:p>
    <w:p w14:paraId="52346B9F" w14:textId="05D63E42" w:rsidR="002410DD" w:rsidRDefault="002410DD" w:rsidP="002410DD">
      <w:pPr>
        <w:spacing w:line="360" w:lineRule="auto"/>
        <w:jc w:val="both"/>
        <w:rPr>
          <w:b/>
          <w:bCs/>
          <w:i/>
          <w:iCs/>
          <w:szCs w:val="20"/>
        </w:rPr>
      </w:pPr>
      <w:r w:rsidRPr="00057C6F">
        <w:rPr>
          <w:b/>
          <w:bCs/>
          <w:i/>
          <w:iCs/>
          <w:szCs w:val="20"/>
        </w:rPr>
        <w:t>4.</w:t>
      </w:r>
      <w:r>
        <w:rPr>
          <w:b/>
          <w:bCs/>
          <w:i/>
          <w:iCs/>
          <w:szCs w:val="20"/>
        </w:rPr>
        <w:t>8</w:t>
      </w:r>
      <w:r w:rsidRPr="00057C6F">
        <w:rPr>
          <w:b/>
          <w:bCs/>
          <w:i/>
          <w:iCs/>
          <w:szCs w:val="20"/>
        </w:rPr>
        <w:t xml:space="preserve"> Análisis de acoplamiento bibliográfico entre autores</w:t>
      </w:r>
    </w:p>
    <w:p w14:paraId="401193CB" w14:textId="77777777" w:rsidR="002410DD" w:rsidRDefault="002410DD" w:rsidP="002410DD">
      <w:pPr>
        <w:spacing w:line="360" w:lineRule="auto"/>
        <w:jc w:val="both"/>
        <w:rPr>
          <w:b/>
          <w:bCs/>
          <w:i/>
          <w:iCs/>
          <w:szCs w:val="20"/>
        </w:rPr>
      </w:pPr>
    </w:p>
    <w:p w14:paraId="7D5FB533" w14:textId="77777777" w:rsidR="002410DD" w:rsidRDefault="002410DD" w:rsidP="002410DD">
      <w:pPr>
        <w:pStyle w:val="Descripcin"/>
        <w:keepNext/>
        <w:jc w:val="both"/>
      </w:pPr>
      <w:r>
        <w:t xml:space="preserve">Ilustración </w:t>
      </w:r>
      <w:r>
        <w:fldChar w:fldCharType="begin"/>
      </w:r>
      <w:r>
        <w:instrText xml:space="preserve"> SEQ Ilustración \* ARABIC </w:instrText>
      </w:r>
      <w:r>
        <w:fldChar w:fldCharType="separate"/>
      </w:r>
      <w:r>
        <w:rPr>
          <w:noProof/>
        </w:rPr>
        <w:t>5</w:t>
      </w:r>
      <w:r>
        <w:fldChar w:fldCharType="end"/>
      </w:r>
      <w:r>
        <w:t xml:space="preserve"> Análisis acoplamiento bibliográfico entre autores</w:t>
      </w:r>
    </w:p>
    <w:p w14:paraId="5BB7594A" w14:textId="77777777" w:rsidR="002410DD" w:rsidRDefault="002410DD" w:rsidP="002410DD">
      <w:pPr>
        <w:spacing w:line="360" w:lineRule="auto"/>
        <w:jc w:val="both"/>
        <w:rPr>
          <w:b/>
          <w:bCs/>
          <w:i/>
          <w:iCs/>
          <w:szCs w:val="20"/>
        </w:rPr>
      </w:pPr>
      <w:r>
        <w:rPr>
          <w:noProof/>
        </w:rPr>
        <w:drawing>
          <wp:anchor distT="0" distB="0" distL="114300" distR="114300" simplePos="0" relativeHeight="251666432" behindDoc="0" locked="0" layoutInCell="1" allowOverlap="1" wp14:anchorId="130AF964" wp14:editId="270E34FD">
            <wp:simplePos x="0" y="0"/>
            <wp:positionH relativeFrom="page">
              <wp:align>center</wp:align>
            </wp:positionH>
            <wp:positionV relativeFrom="paragraph">
              <wp:posOffset>231775</wp:posOffset>
            </wp:positionV>
            <wp:extent cx="4400550" cy="2394585"/>
            <wp:effectExtent l="0" t="0" r="0" b="5715"/>
            <wp:wrapNone/>
            <wp:docPr id="1978261350" name="Imagen 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61350" name="Imagen 7" descr="Diagram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t="16897" r="3159"/>
                    <a:stretch/>
                  </pic:blipFill>
                  <pic:spPr bwMode="auto">
                    <a:xfrm>
                      <a:off x="0" y="0"/>
                      <a:ext cx="4400550" cy="2394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E95E27" w14:textId="77777777" w:rsidR="002410DD" w:rsidRDefault="002410DD" w:rsidP="002410DD">
      <w:pPr>
        <w:spacing w:line="360" w:lineRule="auto"/>
        <w:jc w:val="both"/>
        <w:rPr>
          <w:b/>
          <w:bCs/>
          <w:i/>
          <w:iCs/>
          <w:szCs w:val="20"/>
        </w:rPr>
      </w:pPr>
    </w:p>
    <w:p w14:paraId="4ACDB1B8" w14:textId="77777777" w:rsidR="002410DD" w:rsidRDefault="002410DD" w:rsidP="002410DD">
      <w:pPr>
        <w:spacing w:line="360" w:lineRule="auto"/>
        <w:jc w:val="both"/>
        <w:rPr>
          <w:b/>
          <w:bCs/>
          <w:i/>
          <w:iCs/>
          <w:szCs w:val="20"/>
        </w:rPr>
      </w:pPr>
    </w:p>
    <w:p w14:paraId="5027B87C" w14:textId="77777777" w:rsidR="002410DD" w:rsidRDefault="002410DD" w:rsidP="002410DD">
      <w:pPr>
        <w:spacing w:line="360" w:lineRule="auto"/>
        <w:jc w:val="both"/>
        <w:rPr>
          <w:b/>
          <w:bCs/>
          <w:i/>
          <w:iCs/>
          <w:szCs w:val="20"/>
        </w:rPr>
      </w:pPr>
    </w:p>
    <w:p w14:paraId="1EDD4251" w14:textId="77777777" w:rsidR="002410DD" w:rsidRDefault="002410DD" w:rsidP="002410DD">
      <w:pPr>
        <w:spacing w:line="360" w:lineRule="auto"/>
        <w:jc w:val="both"/>
        <w:rPr>
          <w:b/>
          <w:bCs/>
          <w:i/>
          <w:iCs/>
          <w:szCs w:val="20"/>
        </w:rPr>
      </w:pPr>
    </w:p>
    <w:p w14:paraId="2945EC07" w14:textId="77777777" w:rsidR="002410DD" w:rsidRDefault="002410DD" w:rsidP="002410DD">
      <w:pPr>
        <w:spacing w:line="360" w:lineRule="auto"/>
        <w:jc w:val="both"/>
        <w:rPr>
          <w:b/>
          <w:bCs/>
          <w:i/>
          <w:iCs/>
          <w:szCs w:val="20"/>
        </w:rPr>
      </w:pPr>
    </w:p>
    <w:p w14:paraId="7A7C90C5" w14:textId="77777777" w:rsidR="002410DD" w:rsidRDefault="002410DD" w:rsidP="002410DD">
      <w:pPr>
        <w:spacing w:line="360" w:lineRule="auto"/>
        <w:jc w:val="both"/>
        <w:rPr>
          <w:b/>
          <w:bCs/>
          <w:i/>
          <w:iCs/>
          <w:szCs w:val="20"/>
        </w:rPr>
      </w:pPr>
    </w:p>
    <w:p w14:paraId="17CAD9AB" w14:textId="77777777" w:rsidR="002410DD" w:rsidRDefault="002410DD" w:rsidP="002410DD">
      <w:pPr>
        <w:spacing w:line="360" w:lineRule="auto"/>
        <w:jc w:val="both"/>
        <w:rPr>
          <w:b/>
          <w:bCs/>
          <w:i/>
          <w:iCs/>
          <w:szCs w:val="20"/>
        </w:rPr>
      </w:pPr>
    </w:p>
    <w:p w14:paraId="5C0D3196" w14:textId="77777777" w:rsidR="002410DD" w:rsidRDefault="002410DD" w:rsidP="002410DD">
      <w:pPr>
        <w:spacing w:line="360" w:lineRule="auto"/>
        <w:jc w:val="both"/>
        <w:rPr>
          <w:b/>
          <w:bCs/>
          <w:i/>
          <w:iCs/>
          <w:szCs w:val="20"/>
        </w:rPr>
      </w:pPr>
    </w:p>
    <w:p w14:paraId="013437BD" w14:textId="77777777" w:rsidR="002410DD" w:rsidRDefault="002410DD" w:rsidP="002410DD">
      <w:pPr>
        <w:spacing w:line="360" w:lineRule="auto"/>
        <w:jc w:val="both"/>
        <w:rPr>
          <w:b/>
          <w:bCs/>
          <w:i/>
          <w:iCs/>
          <w:szCs w:val="20"/>
        </w:rPr>
      </w:pPr>
    </w:p>
    <w:p w14:paraId="4B4B04E2" w14:textId="77777777" w:rsidR="002410DD" w:rsidRDefault="002410DD" w:rsidP="002410DD">
      <w:pPr>
        <w:spacing w:line="360" w:lineRule="auto"/>
        <w:jc w:val="both"/>
        <w:rPr>
          <w:b/>
          <w:bCs/>
          <w:i/>
          <w:iCs/>
          <w:szCs w:val="20"/>
        </w:rPr>
      </w:pPr>
    </w:p>
    <w:p w14:paraId="180726ED"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VOSviewer 2023 </w:t>
      </w:r>
    </w:p>
    <w:p w14:paraId="656D0259" w14:textId="77777777" w:rsidR="002410DD" w:rsidRDefault="002410DD" w:rsidP="002410DD">
      <w:pPr>
        <w:spacing w:line="360" w:lineRule="auto"/>
        <w:jc w:val="both"/>
        <w:rPr>
          <w:b/>
          <w:bCs/>
          <w:i/>
          <w:iCs/>
          <w:szCs w:val="20"/>
        </w:rPr>
      </w:pPr>
    </w:p>
    <w:p w14:paraId="22000FA3" w14:textId="77777777" w:rsidR="002410DD" w:rsidRDefault="002410DD" w:rsidP="002410DD">
      <w:pPr>
        <w:widowControl w:val="0"/>
        <w:pBdr>
          <w:top w:val="nil"/>
          <w:left w:val="nil"/>
          <w:bottom w:val="nil"/>
          <w:right w:val="nil"/>
          <w:between w:val="nil"/>
        </w:pBdr>
        <w:spacing w:line="360" w:lineRule="auto"/>
        <w:ind w:firstLine="284"/>
        <w:jc w:val="both"/>
        <w:rPr>
          <w:rFonts w:eastAsia="Arial"/>
          <w:bCs/>
        </w:rPr>
      </w:pPr>
      <w:r w:rsidRPr="009C32C3">
        <w:rPr>
          <w:rFonts w:eastAsia="Arial"/>
          <w:bCs/>
        </w:rPr>
        <w:t xml:space="preserve">El análisis se realiza de acuerdo con los siguientes criterios: a) últimos </w:t>
      </w:r>
      <w:r>
        <w:rPr>
          <w:rFonts w:eastAsia="Arial"/>
          <w:bCs/>
        </w:rPr>
        <w:t xml:space="preserve">veintitrés </w:t>
      </w:r>
      <w:r w:rsidRPr="009C32C3">
        <w:rPr>
          <w:rFonts w:eastAsia="Arial"/>
          <w:bCs/>
        </w:rPr>
        <w:t>(</w:t>
      </w:r>
      <w:r>
        <w:rPr>
          <w:rFonts w:eastAsia="Arial"/>
          <w:bCs/>
        </w:rPr>
        <w:t>23</w:t>
      </w:r>
      <w:r w:rsidRPr="009C32C3">
        <w:rPr>
          <w:rFonts w:eastAsia="Arial"/>
          <w:bCs/>
        </w:rPr>
        <w:t>) años, debido al cargue de c</w:t>
      </w:r>
      <w:r>
        <w:rPr>
          <w:rFonts w:eastAsia="Arial"/>
          <w:bCs/>
        </w:rPr>
        <w:t xml:space="preserve">incuenta y </w:t>
      </w:r>
      <w:r w:rsidRPr="009C32C3">
        <w:rPr>
          <w:rFonts w:eastAsia="Arial"/>
          <w:bCs/>
        </w:rPr>
        <w:t>cuatro (</w:t>
      </w:r>
      <w:r>
        <w:rPr>
          <w:rFonts w:eastAsia="Arial"/>
          <w:bCs/>
        </w:rPr>
        <w:t>5</w:t>
      </w:r>
      <w:r w:rsidRPr="009C32C3">
        <w:rPr>
          <w:rFonts w:eastAsia="Arial"/>
          <w:bCs/>
        </w:rPr>
        <w:t xml:space="preserve">4) datos en el software </w:t>
      </w:r>
      <w:proofErr w:type="spellStart"/>
      <w:r w:rsidRPr="009C32C3">
        <w:rPr>
          <w:rFonts w:eastAsia="Arial"/>
          <w:bCs/>
        </w:rPr>
        <w:t>VosViewer</w:t>
      </w:r>
      <w:proofErr w:type="spellEnd"/>
      <w:r w:rsidRPr="009C32C3">
        <w:rPr>
          <w:rFonts w:eastAsia="Arial"/>
          <w:bCs/>
        </w:rPr>
        <w:t xml:space="preserve">,  b) mínimo </w:t>
      </w:r>
      <w:r>
        <w:rPr>
          <w:rFonts w:eastAsia="Arial"/>
          <w:bCs/>
        </w:rPr>
        <w:t xml:space="preserve">dos </w:t>
      </w:r>
      <w:r w:rsidRPr="009C32C3">
        <w:rPr>
          <w:rFonts w:eastAsia="Arial"/>
          <w:bCs/>
        </w:rPr>
        <w:t>(</w:t>
      </w:r>
      <w:r>
        <w:rPr>
          <w:rFonts w:eastAsia="Arial"/>
          <w:bCs/>
        </w:rPr>
        <w:t>2</w:t>
      </w:r>
      <w:r w:rsidRPr="009C32C3">
        <w:rPr>
          <w:rFonts w:eastAsia="Arial"/>
          <w:bCs/>
        </w:rPr>
        <w:t>) documento</w:t>
      </w:r>
      <w:r>
        <w:rPr>
          <w:rFonts w:eastAsia="Arial"/>
          <w:bCs/>
        </w:rPr>
        <w:t>s</w:t>
      </w:r>
      <w:r w:rsidRPr="009C32C3">
        <w:rPr>
          <w:rFonts w:eastAsia="Arial"/>
          <w:bCs/>
        </w:rPr>
        <w:t xml:space="preserve"> por autor, c) automáticamente el software </w:t>
      </w:r>
      <w:proofErr w:type="spellStart"/>
      <w:r w:rsidRPr="009C32C3">
        <w:rPr>
          <w:rFonts w:eastAsia="Arial"/>
          <w:bCs/>
        </w:rPr>
        <w:t>VosViewer</w:t>
      </w:r>
      <w:proofErr w:type="spellEnd"/>
      <w:r w:rsidRPr="009C32C3">
        <w:rPr>
          <w:rFonts w:eastAsia="Arial"/>
          <w:bCs/>
        </w:rPr>
        <w:t xml:space="preserve"> selecciona </w:t>
      </w:r>
      <w:r>
        <w:rPr>
          <w:rFonts w:eastAsia="Arial"/>
          <w:bCs/>
        </w:rPr>
        <w:t xml:space="preserve">siete </w:t>
      </w:r>
      <w:r w:rsidRPr="009C32C3">
        <w:rPr>
          <w:rFonts w:eastAsia="Arial"/>
          <w:bCs/>
        </w:rPr>
        <w:t>(</w:t>
      </w:r>
      <w:r>
        <w:rPr>
          <w:rFonts w:eastAsia="Arial"/>
          <w:bCs/>
        </w:rPr>
        <w:t>7</w:t>
      </w:r>
      <w:r w:rsidRPr="009C32C3">
        <w:rPr>
          <w:rFonts w:eastAsia="Arial"/>
          <w:bCs/>
        </w:rPr>
        <w:t xml:space="preserve">) documentos. </w:t>
      </w:r>
      <w:r>
        <w:rPr>
          <w:rFonts w:eastAsia="Arial"/>
          <w:bCs/>
        </w:rPr>
        <w:t xml:space="preserve">Acorde con tal situación, </w:t>
      </w:r>
      <w:r w:rsidRPr="009C32C3">
        <w:rPr>
          <w:rFonts w:eastAsia="Arial"/>
          <w:bCs/>
        </w:rPr>
        <w:t>se refleja</w:t>
      </w:r>
      <w:r>
        <w:rPr>
          <w:rFonts w:eastAsia="Arial"/>
          <w:bCs/>
        </w:rPr>
        <w:t>n</w:t>
      </w:r>
      <w:r w:rsidRPr="009C32C3">
        <w:rPr>
          <w:rFonts w:eastAsia="Arial"/>
          <w:bCs/>
        </w:rPr>
        <w:t xml:space="preserve"> como resultados que la mayor fuerza de enlace se presenta en autores como </w:t>
      </w:r>
      <w:proofErr w:type="spellStart"/>
      <w:r w:rsidRPr="00530874">
        <w:rPr>
          <w:rFonts w:eastAsia="Arial"/>
          <w:bCs/>
        </w:rPr>
        <w:t>Balasubramanian</w:t>
      </w:r>
      <w:proofErr w:type="spellEnd"/>
      <w:r w:rsidRPr="00530874">
        <w:rPr>
          <w:rFonts w:eastAsia="Arial"/>
          <w:bCs/>
        </w:rPr>
        <w:t>, Singh y Al-</w:t>
      </w:r>
      <w:proofErr w:type="spellStart"/>
      <w:r w:rsidRPr="00530874">
        <w:rPr>
          <w:rFonts w:eastAsia="Arial"/>
          <w:bCs/>
        </w:rPr>
        <w:t>ahbabi</w:t>
      </w:r>
      <w:proofErr w:type="spellEnd"/>
      <w:r>
        <w:rPr>
          <w:rFonts w:eastAsia="Arial"/>
          <w:bCs/>
        </w:rPr>
        <w:t xml:space="preserve"> que orientan su investigación en los procesos de gestión de conocimiento, </w:t>
      </w:r>
      <w:r w:rsidRPr="00530874">
        <w:rPr>
          <w:rFonts w:eastAsia="Arial"/>
          <w:bCs/>
        </w:rPr>
        <w:t>desempeño de la gestión del conocimiento</w:t>
      </w:r>
      <w:r>
        <w:rPr>
          <w:rFonts w:eastAsia="Arial"/>
          <w:bCs/>
        </w:rPr>
        <w:t xml:space="preserve"> y la </w:t>
      </w:r>
      <w:r w:rsidRPr="00530874">
        <w:rPr>
          <w:rFonts w:eastAsia="Arial"/>
          <w:bCs/>
        </w:rPr>
        <w:t>percepción de los empleados sobre el impacto de los procesos de gestión de conocimiento</w:t>
      </w:r>
      <w:r>
        <w:rPr>
          <w:rFonts w:eastAsia="Arial"/>
          <w:bCs/>
        </w:rPr>
        <w:t xml:space="preserve">. </w:t>
      </w:r>
      <w:r w:rsidRPr="009C32C3">
        <w:rPr>
          <w:rFonts w:eastAsia="Arial"/>
          <w:bCs/>
        </w:rPr>
        <w:t>Adicionalmente, se logra</w:t>
      </w:r>
      <w:r>
        <w:rPr>
          <w:rFonts w:eastAsia="Arial"/>
          <w:bCs/>
        </w:rPr>
        <w:t>n</w:t>
      </w:r>
      <w:r w:rsidRPr="009C32C3">
        <w:rPr>
          <w:rFonts w:eastAsia="Arial"/>
          <w:bCs/>
        </w:rPr>
        <w:t xml:space="preserve"> reconocer </w:t>
      </w:r>
      <w:r>
        <w:rPr>
          <w:rFonts w:eastAsia="Arial"/>
          <w:bCs/>
        </w:rPr>
        <w:t xml:space="preserve">dos (2) </w:t>
      </w:r>
      <w:proofErr w:type="gramStart"/>
      <w:r w:rsidRPr="009C32C3">
        <w:rPr>
          <w:rFonts w:eastAsia="Arial"/>
          <w:bCs/>
        </w:rPr>
        <w:t>clúster conformado</w:t>
      </w:r>
      <w:r>
        <w:rPr>
          <w:rFonts w:eastAsia="Arial"/>
          <w:bCs/>
        </w:rPr>
        <w:t>s</w:t>
      </w:r>
      <w:proofErr w:type="gramEnd"/>
      <w:r>
        <w:rPr>
          <w:rFonts w:eastAsia="Arial"/>
          <w:bCs/>
        </w:rPr>
        <w:t xml:space="preserve"> donde el primero es conformado por autores como Ferguson, Hall, Nielsen y Tang. El segundo se encuentra conformado por autores como Al-</w:t>
      </w:r>
      <w:proofErr w:type="spellStart"/>
      <w:r>
        <w:rPr>
          <w:rFonts w:eastAsia="Arial"/>
          <w:bCs/>
        </w:rPr>
        <w:t>ahbabi</w:t>
      </w:r>
      <w:proofErr w:type="spellEnd"/>
      <w:r>
        <w:rPr>
          <w:rFonts w:eastAsia="Arial"/>
          <w:bCs/>
        </w:rPr>
        <w:t xml:space="preserve">, </w:t>
      </w:r>
      <w:proofErr w:type="spellStart"/>
      <w:r>
        <w:rPr>
          <w:rFonts w:eastAsia="Arial"/>
          <w:bCs/>
        </w:rPr>
        <w:t>Balasubramanian</w:t>
      </w:r>
      <w:proofErr w:type="spellEnd"/>
      <w:r>
        <w:rPr>
          <w:rFonts w:eastAsia="Arial"/>
          <w:bCs/>
        </w:rPr>
        <w:t xml:space="preserve"> y Singh.</w:t>
      </w:r>
    </w:p>
    <w:p w14:paraId="7764AAFD" w14:textId="77777777" w:rsidR="002410DD" w:rsidRDefault="002410DD" w:rsidP="002410DD">
      <w:pPr>
        <w:widowControl w:val="0"/>
        <w:pBdr>
          <w:top w:val="nil"/>
          <w:left w:val="nil"/>
          <w:bottom w:val="nil"/>
          <w:right w:val="nil"/>
          <w:between w:val="nil"/>
        </w:pBdr>
        <w:spacing w:line="360" w:lineRule="auto"/>
        <w:ind w:firstLine="284"/>
        <w:jc w:val="both"/>
        <w:rPr>
          <w:rFonts w:eastAsia="Arial"/>
          <w:bCs/>
        </w:rPr>
      </w:pPr>
    </w:p>
    <w:p w14:paraId="3B9724CA" w14:textId="77777777" w:rsidR="007767D6" w:rsidRDefault="007767D6" w:rsidP="002410DD">
      <w:pPr>
        <w:widowControl w:val="0"/>
        <w:pBdr>
          <w:top w:val="nil"/>
          <w:left w:val="nil"/>
          <w:bottom w:val="nil"/>
          <w:right w:val="nil"/>
          <w:between w:val="nil"/>
        </w:pBdr>
        <w:spacing w:line="360" w:lineRule="auto"/>
        <w:ind w:firstLine="284"/>
        <w:jc w:val="both"/>
        <w:rPr>
          <w:rFonts w:eastAsia="Arial"/>
          <w:bCs/>
        </w:rPr>
      </w:pPr>
    </w:p>
    <w:p w14:paraId="191D9FF6" w14:textId="77777777" w:rsidR="007767D6" w:rsidRDefault="007767D6" w:rsidP="002410DD">
      <w:pPr>
        <w:widowControl w:val="0"/>
        <w:pBdr>
          <w:top w:val="nil"/>
          <w:left w:val="nil"/>
          <w:bottom w:val="nil"/>
          <w:right w:val="nil"/>
          <w:between w:val="nil"/>
        </w:pBdr>
        <w:spacing w:line="360" w:lineRule="auto"/>
        <w:ind w:firstLine="284"/>
        <w:jc w:val="both"/>
        <w:rPr>
          <w:rFonts w:eastAsia="Arial"/>
          <w:bCs/>
        </w:rPr>
      </w:pPr>
    </w:p>
    <w:p w14:paraId="136386E8" w14:textId="77777777" w:rsidR="007767D6" w:rsidRDefault="007767D6" w:rsidP="002410DD">
      <w:pPr>
        <w:widowControl w:val="0"/>
        <w:pBdr>
          <w:top w:val="nil"/>
          <w:left w:val="nil"/>
          <w:bottom w:val="nil"/>
          <w:right w:val="nil"/>
          <w:between w:val="nil"/>
        </w:pBdr>
        <w:spacing w:line="360" w:lineRule="auto"/>
        <w:ind w:firstLine="284"/>
        <w:jc w:val="both"/>
        <w:rPr>
          <w:rFonts w:eastAsia="Arial"/>
          <w:bCs/>
        </w:rPr>
      </w:pPr>
    </w:p>
    <w:p w14:paraId="7B0D8DBB" w14:textId="77777777" w:rsidR="002410DD" w:rsidRPr="00057C6F" w:rsidRDefault="002410DD" w:rsidP="002410DD">
      <w:pPr>
        <w:spacing w:line="360" w:lineRule="auto"/>
        <w:jc w:val="both"/>
        <w:rPr>
          <w:b/>
          <w:bCs/>
          <w:i/>
          <w:iCs/>
          <w:szCs w:val="20"/>
        </w:rPr>
      </w:pPr>
      <w:r>
        <w:rPr>
          <w:b/>
          <w:bCs/>
          <w:i/>
          <w:iCs/>
          <w:szCs w:val="20"/>
        </w:rPr>
        <w:t>4.9 Análisis concurrencia palabras clave de los autores</w:t>
      </w:r>
    </w:p>
    <w:p w14:paraId="62A26790" w14:textId="77777777" w:rsidR="002410DD" w:rsidRDefault="002410DD" w:rsidP="002410DD">
      <w:pPr>
        <w:pStyle w:val="Descripcin"/>
        <w:keepNext/>
        <w:jc w:val="both"/>
      </w:pPr>
      <w:r>
        <w:rPr>
          <w:noProof/>
        </w:rPr>
        <w:drawing>
          <wp:anchor distT="0" distB="0" distL="114300" distR="114300" simplePos="0" relativeHeight="251667456" behindDoc="0" locked="0" layoutInCell="1" allowOverlap="1" wp14:anchorId="6713A892" wp14:editId="37889AAC">
            <wp:simplePos x="0" y="0"/>
            <wp:positionH relativeFrom="margin">
              <wp:posOffset>329565</wp:posOffset>
            </wp:positionH>
            <wp:positionV relativeFrom="paragraph">
              <wp:posOffset>233154</wp:posOffset>
            </wp:positionV>
            <wp:extent cx="5133340" cy="3361690"/>
            <wp:effectExtent l="0" t="0" r="0" b="0"/>
            <wp:wrapNone/>
            <wp:docPr id="1438138020"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38020" name="Imagen 5" descr="Diagrama&#10;&#10;Descripción generada automáticamente"/>
                    <pic:cNvPicPr>
                      <a:picLocks noChangeAspect="1" noChangeArrowheads="1"/>
                    </pic:cNvPicPr>
                  </pic:nvPicPr>
                  <pic:blipFill rotWithShape="1">
                    <a:blip r:embed="rId17">
                      <a:extLst>
                        <a:ext uri="{28A0092B-C50C-407E-A947-70E740481C1C}">
                          <a14:useLocalDpi xmlns:a14="http://schemas.microsoft.com/office/drawing/2010/main" val="0"/>
                        </a:ext>
                      </a:extLst>
                    </a:blip>
                    <a:srcRect l="1316" t="5573" r="10027" b="2853"/>
                    <a:stretch/>
                  </pic:blipFill>
                  <pic:spPr bwMode="auto">
                    <a:xfrm>
                      <a:off x="0" y="0"/>
                      <a:ext cx="5133340" cy="3361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Ilustración </w:t>
      </w:r>
      <w:r>
        <w:fldChar w:fldCharType="begin"/>
      </w:r>
      <w:r>
        <w:instrText xml:space="preserve"> SEQ Ilustración \* ARABIC </w:instrText>
      </w:r>
      <w:r>
        <w:fldChar w:fldCharType="separate"/>
      </w:r>
      <w:r>
        <w:rPr>
          <w:noProof/>
        </w:rPr>
        <w:t>6</w:t>
      </w:r>
      <w:r>
        <w:fldChar w:fldCharType="end"/>
      </w:r>
      <w:r>
        <w:t xml:space="preserve"> Análisis concurrencia palabras clave de autores</w:t>
      </w:r>
    </w:p>
    <w:p w14:paraId="0B6BE42B" w14:textId="77777777" w:rsidR="002410DD" w:rsidRDefault="002410DD" w:rsidP="002410DD"/>
    <w:p w14:paraId="451D0BD4" w14:textId="77777777" w:rsidR="002410DD" w:rsidRDefault="002410DD" w:rsidP="002410DD"/>
    <w:p w14:paraId="065BA56D" w14:textId="77777777" w:rsidR="002410DD" w:rsidRDefault="002410DD" w:rsidP="002410DD"/>
    <w:p w14:paraId="04E5FF2C" w14:textId="77777777" w:rsidR="002410DD" w:rsidRDefault="002410DD" w:rsidP="002410DD"/>
    <w:p w14:paraId="067AF3C9" w14:textId="77777777" w:rsidR="002410DD" w:rsidRDefault="002410DD" w:rsidP="002410DD"/>
    <w:p w14:paraId="35E70D5C" w14:textId="77777777" w:rsidR="002410DD" w:rsidRDefault="002410DD" w:rsidP="002410DD"/>
    <w:p w14:paraId="7BF843C2" w14:textId="77777777" w:rsidR="002410DD" w:rsidRDefault="002410DD" w:rsidP="002410DD"/>
    <w:p w14:paraId="7E4C524C" w14:textId="77777777" w:rsidR="002410DD" w:rsidRDefault="002410DD" w:rsidP="002410DD"/>
    <w:p w14:paraId="50FE324F" w14:textId="77777777" w:rsidR="002410DD" w:rsidRDefault="002410DD" w:rsidP="002410DD"/>
    <w:p w14:paraId="42DCCE8D" w14:textId="77777777" w:rsidR="002410DD" w:rsidRDefault="002410DD" w:rsidP="002410DD"/>
    <w:p w14:paraId="2BECC680" w14:textId="77777777" w:rsidR="002410DD" w:rsidRDefault="002410DD" w:rsidP="002410DD"/>
    <w:p w14:paraId="3587D6B8" w14:textId="77777777" w:rsidR="002410DD" w:rsidRDefault="002410DD" w:rsidP="002410DD"/>
    <w:p w14:paraId="37452FDB" w14:textId="77777777" w:rsidR="002410DD" w:rsidRDefault="002410DD" w:rsidP="002410DD"/>
    <w:p w14:paraId="7449A452" w14:textId="77777777" w:rsidR="002410DD" w:rsidRDefault="002410DD" w:rsidP="002410DD"/>
    <w:p w14:paraId="4831CDBB" w14:textId="77777777" w:rsidR="002410DD" w:rsidRDefault="002410DD" w:rsidP="002410DD"/>
    <w:p w14:paraId="39AE6729" w14:textId="77777777" w:rsidR="002410DD" w:rsidRDefault="002410DD" w:rsidP="002410DD"/>
    <w:p w14:paraId="72B85CC5" w14:textId="77777777" w:rsidR="002410DD" w:rsidRDefault="002410DD" w:rsidP="002410DD"/>
    <w:p w14:paraId="25CBD958" w14:textId="77777777" w:rsidR="002410DD" w:rsidRPr="00D5534C" w:rsidRDefault="002410DD" w:rsidP="002410DD"/>
    <w:p w14:paraId="185DCE7A" w14:textId="77777777" w:rsidR="002410DD" w:rsidRDefault="002410DD" w:rsidP="002410DD">
      <w:pPr>
        <w:spacing w:line="360" w:lineRule="auto"/>
        <w:jc w:val="both"/>
        <w:rPr>
          <w:szCs w:val="20"/>
        </w:rPr>
      </w:pPr>
    </w:p>
    <w:p w14:paraId="61C6D910" w14:textId="77777777" w:rsidR="002410DD" w:rsidRDefault="002410DD" w:rsidP="002410DD">
      <w:pPr>
        <w:spacing w:line="360" w:lineRule="auto"/>
        <w:jc w:val="center"/>
        <w:rPr>
          <w:szCs w:val="20"/>
        </w:rPr>
      </w:pPr>
      <w:r w:rsidRPr="00CD07C0">
        <w:rPr>
          <w:b/>
          <w:bCs/>
          <w:szCs w:val="20"/>
        </w:rPr>
        <w:t>Fuente:</w:t>
      </w:r>
      <w:r>
        <w:rPr>
          <w:szCs w:val="20"/>
        </w:rPr>
        <w:t xml:space="preserve"> Elaboración propia a partir de VOSviewer 2023 </w:t>
      </w:r>
    </w:p>
    <w:p w14:paraId="2482243D" w14:textId="77777777" w:rsidR="002410DD" w:rsidRDefault="002410DD" w:rsidP="002410DD">
      <w:pPr>
        <w:spacing w:line="360" w:lineRule="auto"/>
        <w:jc w:val="both"/>
        <w:rPr>
          <w:szCs w:val="20"/>
        </w:rPr>
      </w:pPr>
    </w:p>
    <w:p w14:paraId="2FB50171" w14:textId="77777777" w:rsidR="002410DD" w:rsidRDefault="002410DD" w:rsidP="002410DD">
      <w:pPr>
        <w:widowControl w:val="0"/>
        <w:pBdr>
          <w:top w:val="nil"/>
          <w:left w:val="nil"/>
          <w:bottom w:val="nil"/>
          <w:right w:val="nil"/>
          <w:between w:val="nil"/>
        </w:pBdr>
        <w:spacing w:after="240" w:line="360" w:lineRule="auto"/>
        <w:ind w:firstLine="284"/>
        <w:jc w:val="both"/>
        <w:rPr>
          <w:rFonts w:eastAsia="Arial"/>
          <w:bCs/>
          <w:szCs w:val="28"/>
        </w:rPr>
      </w:pPr>
      <w:r w:rsidRPr="001C3669">
        <w:rPr>
          <w:rFonts w:eastAsia="Arial"/>
          <w:bCs/>
          <w:szCs w:val="28"/>
        </w:rPr>
        <w:t xml:space="preserve">La revisión se realiza de acuerdo con los siguientes criterios: a) últimos </w:t>
      </w:r>
      <w:r>
        <w:rPr>
          <w:rFonts w:eastAsia="Arial"/>
          <w:bCs/>
          <w:szCs w:val="28"/>
        </w:rPr>
        <w:t xml:space="preserve">veintitrés </w:t>
      </w:r>
      <w:r w:rsidRPr="001C3669">
        <w:rPr>
          <w:rFonts w:eastAsia="Arial"/>
          <w:bCs/>
          <w:szCs w:val="28"/>
        </w:rPr>
        <w:t>(</w:t>
      </w:r>
      <w:r>
        <w:rPr>
          <w:rFonts w:eastAsia="Arial"/>
          <w:bCs/>
          <w:szCs w:val="28"/>
        </w:rPr>
        <w:t>23</w:t>
      </w:r>
      <w:r w:rsidRPr="001C3669">
        <w:rPr>
          <w:rFonts w:eastAsia="Arial"/>
          <w:bCs/>
          <w:szCs w:val="28"/>
        </w:rPr>
        <w:t>) años, debido al cargue de c</w:t>
      </w:r>
      <w:r>
        <w:rPr>
          <w:rFonts w:eastAsia="Arial"/>
          <w:bCs/>
          <w:szCs w:val="28"/>
        </w:rPr>
        <w:t xml:space="preserve">incuenta y </w:t>
      </w:r>
      <w:r w:rsidRPr="001C3669">
        <w:rPr>
          <w:rFonts w:eastAsia="Arial"/>
          <w:bCs/>
          <w:szCs w:val="28"/>
        </w:rPr>
        <w:t>cuatro</w:t>
      </w:r>
      <w:r>
        <w:rPr>
          <w:rFonts w:eastAsia="Arial"/>
          <w:bCs/>
          <w:szCs w:val="28"/>
        </w:rPr>
        <w:t xml:space="preserve"> </w:t>
      </w:r>
      <w:r w:rsidRPr="001C3669">
        <w:rPr>
          <w:rFonts w:eastAsia="Arial"/>
          <w:bCs/>
          <w:szCs w:val="28"/>
        </w:rPr>
        <w:t>(</w:t>
      </w:r>
      <w:r>
        <w:rPr>
          <w:rFonts w:eastAsia="Arial"/>
          <w:bCs/>
          <w:szCs w:val="28"/>
        </w:rPr>
        <w:t>5</w:t>
      </w:r>
      <w:r w:rsidRPr="001C3669">
        <w:rPr>
          <w:rFonts w:eastAsia="Arial"/>
          <w:bCs/>
          <w:szCs w:val="28"/>
        </w:rPr>
        <w:t xml:space="preserve">4) datos en el software </w:t>
      </w:r>
      <w:proofErr w:type="spellStart"/>
      <w:r w:rsidRPr="001C3669">
        <w:rPr>
          <w:rFonts w:eastAsia="Arial"/>
          <w:bCs/>
          <w:szCs w:val="28"/>
        </w:rPr>
        <w:t>VosViewer</w:t>
      </w:r>
      <w:proofErr w:type="spellEnd"/>
      <w:r w:rsidRPr="001C3669">
        <w:rPr>
          <w:rFonts w:eastAsia="Arial"/>
          <w:bCs/>
          <w:szCs w:val="28"/>
        </w:rPr>
        <w:t xml:space="preserve">, b) mínimo tres (3) concurrencias de palabras clave, c) automáticamente el software </w:t>
      </w:r>
      <w:proofErr w:type="spellStart"/>
      <w:r w:rsidRPr="001C3669">
        <w:rPr>
          <w:rFonts w:eastAsia="Arial"/>
          <w:bCs/>
          <w:szCs w:val="28"/>
        </w:rPr>
        <w:t>VosViewer</w:t>
      </w:r>
      <w:proofErr w:type="spellEnd"/>
      <w:r w:rsidRPr="001C3669">
        <w:rPr>
          <w:rFonts w:eastAsia="Arial"/>
          <w:bCs/>
          <w:szCs w:val="28"/>
        </w:rPr>
        <w:t xml:space="preserve"> selecciona </w:t>
      </w:r>
      <w:r>
        <w:rPr>
          <w:rFonts w:eastAsia="Arial"/>
          <w:bCs/>
          <w:szCs w:val="28"/>
        </w:rPr>
        <w:t xml:space="preserve">diez </w:t>
      </w:r>
      <w:r w:rsidRPr="001C3669">
        <w:rPr>
          <w:rFonts w:eastAsia="Arial"/>
          <w:bCs/>
          <w:szCs w:val="28"/>
        </w:rPr>
        <w:t>(</w:t>
      </w:r>
      <w:r>
        <w:rPr>
          <w:rFonts w:eastAsia="Arial"/>
          <w:bCs/>
          <w:szCs w:val="28"/>
        </w:rPr>
        <w:t>10</w:t>
      </w:r>
      <w:r w:rsidRPr="001C3669">
        <w:rPr>
          <w:rFonts w:eastAsia="Arial"/>
          <w:bCs/>
          <w:szCs w:val="28"/>
        </w:rPr>
        <w:t>) palabras clave y con esto, se reflejan los siguientes resultados:</w:t>
      </w:r>
    </w:p>
    <w:p w14:paraId="4E051841" w14:textId="77777777" w:rsidR="002410DD" w:rsidRDefault="002410DD" w:rsidP="002410DD">
      <w:pPr>
        <w:widowControl w:val="0"/>
        <w:numPr>
          <w:ilvl w:val="0"/>
          <w:numId w:val="2"/>
        </w:numPr>
        <w:pBdr>
          <w:top w:val="nil"/>
          <w:left w:val="nil"/>
          <w:bottom w:val="nil"/>
          <w:right w:val="nil"/>
          <w:between w:val="nil"/>
        </w:pBdr>
        <w:spacing w:after="240" w:line="360" w:lineRule="auto"/>
        <w:contextualSpacing/>
        <w:jc w:val="both"/>
        <w:rPr>
          <w:bCs/>
          <w:szCs w:val="28"/>
          <w:lang w:eastAsia="en-US"/>
        </w:rPr>
      </w:pPr>
      <w:r w:rsidRPr="001C3669">
        <w:rPr>
          <w:bCs/>
          <w:szCs w:val="28"/>
          <w:lang w:eastAsia="en-US"/>
        </w:rPr>
        <w:t xml:space="preserve">La mayor fuerza de enlace se concentra en: </w:t>
      </w:r>
      <w:r w:rsidRPr="00EA7083">
        <w:rPr>
          <w:bCs/>
          <w:szCs w:val="28"/>
          <w:lang w:eastAsia="en-US"/>
        </w:rPr>
        <w:t>Gestión del conocimiento, sector público, innovación, intercambio y transferencia de conocimiento, conocimiento tácito</w:t>
      </w:r>
      <w:r>
        <w:rPr>
          <w:bCs/>
          <w:szCs w:val="28"/>
          <w:lang w:eastAsia="en-US"/>
        </w:rPr>
        <w:t>, innovación organizacional</w:t>
      </w:r>
      <w:r w:rsidRPr="00EA7083">
        <w:rPr>
          <w:bCs/>
          <w:szCs w:val="28"/>
          <w:lang w:eastAsia="en-US"/>
        </w:rPr>
        <w:t xml:space="preserve"> y el desempeño de la organización pública</w:t>
      </w:r>
      <w:r>
        <w:rPr>
          <w:bCs/>
          <w:szCs w:val="28"/>
          <w:lang w:eastAsia="en-US"/>
        </w:rPr>
        <w:t>.</w:t>
      </w:r>
    </w:p>
    <w:p w14:paraId="3480450A" w14:textId="77777777" w:rsidR="002410DD" w:rsidRDefault="002410DD" w:rsidP="002410DD">
      <w:pPr>
        <w:widowControl w:val="0"/>
        <w:numPr>
          <w:ilvl w:val="0"/>
          <w:numId w:val="2"/>
        </w:numPr>
        <w:pBdr>
          <w:top w:val="nil"/>
          <w:left w:val="nil"/>
          <w:bottom w:val="nil"/>
          <w:right w:val="nil"/>
          <w:between w:val="nil"/>
        </w:pBdr>
        <w:spacing w:after="240" w:line="360" w:lineRule="auto"/>
        <w:contextualSpacing/>
        <w:jc w:val="both"/>
        <w:rPr>
          <w:bCs/>
          <w:szCs w:val="28"/>
          <w:lang w:eastAsia="en-US"/>
        </w:rPr>
      </w:pPr>
      <w:r w:rsidRPr="001C3669">
        <w:rPr>
          <w:bCs/>
          <w:szCs w:val="28"/>
          <w:lang w:eastAsia="en-US"/>
        </w:rPr>
        <w:t xml:space="preserve">Se destacan términos como: </w:t>
      </w:r>
      <w:r>
        <w:rPr>
          <w:bCs/>
          <w:szCs w:val="28"/>
          <w:lang w:eastAsia="en-US"/>
        </w:rPr>
        <w:t xml:space="preserve">Transferencia de conocimiento y desempeño organizacional, </w:t>
      </w:r>
      <w:r w:rsidRPr="001C3669">
        <w:rPr>
          <w:bCs/>
          <w:szCs w:val="28"/>
          <w:lang w:eastAsia="en-US"/>
        </w:rPr>
        <w:t>estos términos facilitan la identificación de la tendencia en investigación y que involucran la gestión de</w:t>
      </w:r>
      <w:r>
        <w:rPr>
          <w:bCs/>
          <w:szCs w:val="28"/>
          <w:lang w:eastAsia="en-US"/>
        </w:rPr>
        <w:t xml:space="preserve">l conocimiento e innovación en el sector público. </w:t>
      </w:r>
      <w:r w:rsidRPr="001C3669">
        <w:rPr>
          <w:bCs/>
          <w:szCs w:val="28"/>
          <w:lang w:eastAsia="en-US"/>
        </w:rPr>
        <w:t xml:space="preserve"> </w:t>
      </w:r>
    </w:p>
    <w:p w14:paraId="748C1426" w14:textId="77777777" w:rsidR="002410DD" w:rsidRDefault="002410DD" w:rsidP="002410DD">
      <w:pPr>
        <w:widowControl w:val="0"/>
        <w:pBdr>
          <w:top w:val="nil"/>
          <w:left w:val="nil"/>
          <w:bottom w:val="nil"/>
          <w:right w:val="nil"/>
          <w:between w:val="nil"/>
        </w:pBdr>
        <w:spacing w:after="240" w:line="360" w:lineRule="auto"/>
        <w:contextualSpacing/>
        <w:jc w:val="both"/>
        <w:rPr>
          <w:bCs/>
          <w:szCs w:val="28"/>
          <w:lang w:eastAsia="en-US"/>
        </w:rPr>
      </w:pPr>
    </w:p>
    <w:p w14:paraId="3CEDDCAF" w14:textId="77777777" w:rsidR="002410DD" w:rsidRDefault="002410DD" w:rsidP="002410DD">
      <w:pPr>
        <w:spacing w:line="360" w:lineRule="auto"/>
        <w:rPr>
          <w:b/>
          <w:color w:val="244061"/>
          <w:sz w:val="28"/>
        </w:rPr>
      </w:pPr>
      <w:r>
        <w:rPr>
          <w:b/>
          <w:color w:val="244061"/>
          <w:sz w:val="28"/>
        </w:rPr>
        <w:t>5</w:t>
      </w:r>
      <w:r w:rsidRPr="00B60952">
        <w:rPr>
          <w:b/>
          <w:color w:val="244061"/>
          <w:sz w:val="28"/>
        </w:rPr>
        <w:t>. Conclusiones</w:t>
      </w:r>
      <w:r>
        <w:rPr>
          <w:b/>
          <w:color w:val="244061"/>
          <w:sz w:val="28"/>
        </w:rPr>
        <w:t xml:space="preserve"> o Discusión</w:t>
      </w:r>
    </w:p>
    <w:p w14:paraId="0C37E830" w14:textId="77777777" w:rsidR="002410DD" w:rsidRDefault="002410DD" w:rsidP="002410DD">
      <w:pPr>
        <w:rPr>
          <w:b/>
          <w:color w:val="244061"/>
          <w:sz w:val="28"/>
        </w:rPr>
      </w:pPr>
    </w:p>
    <w:p w14:paraId="57D33F45" w14:textId="77777777" w:rsidR="002410DD" w:rsidRPr="00D55E35" w:rsidRDefault="002410DD" w:rsidP="002410DD">
      <w:pPr>
        <w:spacing w:after="240" w:line="360" w:lineRule="auto"/>
        <w:ind w:firstLine="284"/>
        <w:jc w:val="both"/>
        <w:rPr>
          <w:bCs/>
        </w:rPr>
      </w:pPr>
      <w:r w:rsidRPr="001A1F78">
        <w:rPr>
          <w:bCs/>
        </w:rPr>
        <w:t xml:space="preserve">Es importante dar cuenta que la gestión del conocimiento e innovación en el sector público, como campo de investigación académico y científico presenta un crecimiento paulatino durante los últimos veintitrés (23) años, donde se reflejan caídas leves en la producción de artículos para los años 2014, 2017, 2021 pero retoma su crecimiento para el año 2022. Adicionalmente, se reconoce que existen autores que llevan a cabo procesos de investigación en este campo de estudio y aquellos que presenta un mayor acoplamiento bibliográfico son autores como </w:t>
      </w:r>
      <w:proofErr w:type="spellStart"/>
      <w:r w:rsidRPr="001A1F78">
        <w:t>Balasubramanian</w:t>
      </w:r>
      <w:proofErr w:type="spellEnd"/>
      <w:r w:rsidRPr="001A1F78">
        <w:t>, Singh y Al-</w:t>
      </w:r>
      <w:proofErr w:type="spellStart"/>
      <w:r w:rsidRPr="001A1F78">
        <w:t>ahbabi</w:t>
      </w:r>
      <w:proofErr w:type="spellEnd"/>
      <w:r w:rsidRPr="001A1F78">
        <w:t xml:space="preserve">. Los cuales orientan su investigación en procesos y el desempeño de la gestión del conocimiento, la percepción de los empleados sobre el impacto de los procesos de gestión de </w:t>
      </w:r>
      <w:r w:rsidRPr="00D55E35">
        <w:t>conocimiento.</w:t>
      </w:r>
    </w:p>
    <w:p w14:paraId="5E2F1EFE" w14:textId="77777777" w:rsidR="002410DD" w:rsidRDefault="002410DD" w:rsidP="002410DD">
      <w:pPr>
        <w:spacing w:line="360" w:lineRule="auto"/>
        <w:ind w:firstLine="284"/>
        <w:jc w:val="both"/>
      </w:pPr>
      <w:r w:rsidRPr="00D55E35">
        <w:rPr>
          <w:bCs/>
        </w:rPr>
        <w:t>Se destacan en el proceso de revisión, el reconocimiento de los tipos de estudios</w:t>
      </w:r>
      <w:r>
        <w:rPr>
          <w:bCs/>
        </w:rPr>
        <w:t xml:space="preserve"> realizados en el campo objeto de estudio, donde la investigación aplicada y los estudios de caso representan una mayor participación que se refleja en un 37% del total de artículos analizados. Tal situación, permite dar cuenta de la importancia con la cual se encuentra posicionando estos tipos de estudios a nivel mundial, y que se enfocan en el reconocimiento particular de las organizaciones del sector público. En consecuencia, </w:t>
      </w:r>
      <w:r>
        <w:t>la gestión del conocimiento puede concebirse como un proceso que facilita el desarrollo de las organizaciones (</w:t>
      </w:r>
      <w:proofErr w:type="spellStart"/>
      <w:r>
        <w:t>Bellinza</w:t>
      </w:r>
      <w:proofErr w:type="spellEnd"/>
      <w:r>
        <w:t xml:space="preserve">, Barrera, </w:t>
      </w:r>
      <w:proofErr w:type="spellStart"/>
      <w:r>
        <w:t>Sirtori</w:t>
      </w:r>
      <w:proofErr w:type="spellEnd"/>
      <w:r>
        <w:t xml:space="preserve"> y Mercado, 2011) y un mejor reconocimiento de su particularidad hacia el beneficio de la sociedad y los territorios.</w:t>
      </w:r>
    </w:p>
    <w:p w14:paraId="50C4E9D0" w14:textId="77777777" w:rsidR="002410DD" w:rsidRDefault="002410DD" w:rsidP="002410DD">
      <w:pPr>
        <w:ind w:firstLine="284"/>
        <w:jc w:val="both"/>
      </w:pPr>
    </w:p>
    <w:p w14:paraId="2D4AADDA" w14:textId="77777777" w:rsidR="002410DD" w:rsidRPr="001A1F78" w:rsidRDefault="002410DD" w:rsidP="002410DD">
      <w:pPr>
        <w:spacing w:line="360" w:lineRule="auto"/>
        <w:ind w:firstLine="284"/>
        <w:jc w:val="both"/>
      </w:pPr>
      <w:r w:rsidRPr="001A1F78">
        <w:t>Otro aspecto relevante</w:t>
      </w:r>
      <w:r>
        <w:t xml:space="preserve"> que permite identificar el presente estudio </w:t>
      </w:r>
      <w:r w:rsidRPr="001A1F78">
        <w:t xml:space="preserve">es el reconocimiento de la tendencia de investigación que muestra la concentración en temas como: el intercambio y transferencia de conocimiento, conocimiento tácito y el desempeño de la organización pública. Situación que permite </w:t>
      </w:r>
      <w:r>
        <w:t xml:space="preserve">orientar a futuros investigadores sobre los temas de interés que subyacen de la gestión del conocimiento e innovación en el sector público. Lo anterior, teniendo en cuenta que las organizaciones públicas buscan generar impacto en la sociedad mejorando las condiciones de las personas de los diferentes territorios (Murillo, 2021). </w:t>
      </w:r>
    </w:p>
    <w:p w14:paraId="590F88B5" w14:textId="77777777" w:rsidR="007767D6" w:rsidRDefault="007767D6" w:rsidP="002410DD">
      <w:pPr>
        <w:spacing w:line="360" w:lineRule="auto"/>
        <w:ind w:firstLine="284"/>
        <w:rPr>
          <w:bCs/>
        </w:rPr>
      </w:pPr>
    </w:p>
    <w:p w14:paraId="6DFDEDD0" w14:textId="77777777" w:rsidR="009F3FE6" w:rsidRDefault="009F3FE6" w:rsidP="002410DD">
      <w:pPr>
        <w:spacing w:line="360" w:lineRule="auto"/>
        <w:ind w:firstLine="284"/>
        <w:rPr>
          <w:bCs/>
        </w:rPr>
      </w:pPr>
    </w:p>
    <w:p w14:paraId="7E1F90E8" w14:textId="22D55A82" w:rsidR="002410DD" w:rsidRDefault="002410DD" w:rsidP="002410DD">
      <w:pPr>
        <w:spacing w:line="360" w:lineRule="auto"/>
        <w:ind w:firstLine="284"/>
        <w:rPr>
          <w:bCs/>
        </w:rPr>
      </w:pPr>
      <w:r>
        <w:rPr>
          <w:bCs/>
        </w:rPr>
        <w:t xml:space="preserve">De manera que, </w:t>
      </w:r>
      <w:r w:rsidRPr="005A4CF0">
        <w:rPr>
          <w:bCs/>
        </w:rPr>
        <w:t>se pueden reconocer los</w:t>
      </w:r>
      <w:r>
        <w:rPr>
          <w:bCs/>
        </w:rPr>
        <w:t xml:space="preserve"> siguientes aspectos como principales </w:t>
      </w:r>
      <w:r w:rsidRPr="005A4CF0">
        <w:rPr>
          <w:bCs/>
        </w:rPr>
        <w:t>aportes de la presente ponencia:</w:t>
      </w:r>
    </w:p>
    <w:p w14:paraId="1C071FE0" w14:textId="77777777" w:rsidR="002410DD" w:rsidRDefault="002410DD" w:rsidP="002410DD">
      <w:pPr>
        <w:ind w:firstLine="284"/>
        <w:rPr>
          <w:bCs/>
        </w:rPr>
      </w:pPr>
    </w:p>
    <w:p w14:paraId="585E9723" w14:textId="77777777" w:rsidR="002410DD" w:rsidRPr="007D7CCB" w:rsidRDefault="002410DD" w:rsidP="002410DD">
      <w:pPr>
        <w:pStyle w:val="Prrafodelista"/>
        <w:numPr>
          <w:ilvl w:val="0"/>
          <w:numId w:val="3"/>
        </w:numPr>
        <w:spacing w:after="0" w:line="360" w:lineRule="auto"/>
        <w:jc w:val="both"/>
        <w:rPr>
          <w:rFonts w:ascii="Times New Roman" w:hAnsi="Times New Roman" w:cs="Times New Roman"/>
          <w:bCs/>
          <w:sz w:val="24"/>
          <w:szCs w:val="24"/>
        </w:rPr>
      </w:pPr>
      <w:r w:rsidRPr="007D7CCB">
        <w:rPr>
          <w:rFonts w:ascii="Times New Roman" w:hAnsi="Times New Roman" w:cs="Times New Roman"/>
          <w:bCs/>
          <w:sz w:val="24"/>
          <w:szCs w:val="24"/>
        </w:rPr>
        <w:t>Revisión mediante estudio bibliométrico que facilita el reconocimiento</w:t>
      </w:r>
      <w:r>
        <w:rPr>
          <w:rFonts w:ascii="Times New Roman" w:hAnsi="Times New Roman" w:cs="Times New Roman"/>
          <w:bCs/>
          <w:sz w:val="24"/>
          <w:szCs w:val="24"/>
        </w:rPr>
        <w:t xml:space="preserve"> del </w:t>
      </w:r>
      <w:r w:rsidRPr="007D7CCB">
        <w:rPr>
          <w:rFonts w:ascii="Times New Roman" w:hAnsi="Times New Roman" w:cs="Times New Roman"/>
          <w:bCs/>
          <w:sz w:val="24"/>
          <w:szCs w:val="24"/>
        </w:rPr>
        <w:t>estado del arte de la gestión del conocimiento e innovación en el sector público</w:t>
      </w:r>
      <w:r>
        <w:rPr>
          <w:rFonts w:ascii="Times New Roman" w:hAnsi="Times New Roman" w:cs="Times New Roman"/>
          <w:bCs/>
          <w:sz w:val="24"/>
          <w:szCs w:val="24"/>
        </w:rPr>
        <w:t xml:space="preserve"> en los últimos veintitrés (23) años.</w:t>
      </w:r>
    </w:p>
    <w:p w14:paraId="3FD8ED7C" w14:textId="77777777" w:rsidR="002410DD" w:rsidRPr="007D7CCB" w:rsidRDefault="002410DD" w:rsidP="002410DD">
      <w:pPr>
        <w:pStyle w:val="Prrafodelista"/>
        <w:numPr>
          <w:ilvl w:val="0"/>
          <w:numId w:val="3"/>
        </w:numPr>
        <w:spacing w:after="0" w:line="360" w:lineRule="auto"/>
        <w:jc w:val="both"/>
        <w:rPr>
          <w:rFonts w:ascii="Times New Roman" w:hAnsi="Times New Roman" w:cs="Times New Roman"/>
          <w:bCs/>
          <w:sz w:val="24"/>
          <w:szCs w:val="24"/>
        </w:rPr>
      </w:pPr>
      <w:r w:rsidRPr="007D7CCB">
        <w:rPr>
          <w:rFonts w:ascii="Times New Roman" w:hAnsi="Times New Roman" w:cs="Times New Roman"/>
          <w:bCs/>
          <w:sz w:val="24"/>
          <w:szCs w:val="24"/>
        </w:rPr>
        <w:t>Identificación de las tendencias en investigación</w:t>
      </w:r>
      <w:r>
        <w:rPr>
          <w:rFonts w:ascii="Times New Roman" w:hAnsi="Times New Roman" w:cs="Times New Roman"/>
          <w:bCs/>
          <w:sz w:val="24"/>
          <w:szCs w:val="24"/>
        </w:rPr>
        <w:t>,</w:t>
      </w:r>
      <w:r w:rsidRPr="007D7CCB">
        <w:rPr>
          <w:rFonts w:ascii="Times New Roman" w:hAnsi="Times New Roman" w:cs="Times New Roman"/>
          <w:bCs/>
          <w:sz w:val="24"/>
          <w:szCs w:val="24"/>
        </w:rPr>
        <w:t xml:space="preserve"> en cuanto a los temas que subyacen de</w:t>
      </w:r>
      <w:r>
        <w:rPr>
          <w:rFonts w:ascii="Times New Roman" w:hAnsi="Times New Roman" w:cs="Times New Roman"/>
          <w:bCs/>
          <w:sz w:val="24"/>
          <w:szCs w:val="24"/>
        </w:rPr>
        <w:t xml:space="preserve"> los campos objeto de investigación </w:t>
      </w:r>
      <w:r w:rsidRPr="007D7CCB">
        <w:rPr>
          <w:rFonts w:ascii="Times New Roman" w:hAnsi="Times New Roman" w:cs="Times New Roman"/>
          <w:bCs/>
          <w:sz w:val="24"/>
          <w:szCs w:val="24"/>
        </w:rPr>
        <w:t>en el sector público</w:t>
      </w:r>
    </w:p>
    <w:p w14:paraId="001B8ABD" w14:textId="77777777" w:rsidR="002410DD" w:rsidRPr="007D7CCB" w:rsidRDefault="002410DD" w:rsidP="002410DD">
      <w:pPr>
        <w:pStyle w:val="Prrafodelista"/>
        <w:numPr>
          <w:ilvl w:val="0"/>
          <w:numId w:val="3"/>
        </w:numPr>
        <w:spacing w:after="0" w:line="360" w:lineRule="auto"/>
        <w:jc w:val="both"/>
        <w:rPr>
          <w:rFonts w:ascii="Times New Roman" w:hAnsi="Times New Roman" w:cs="Times New Roman"/>
          <w:bCs/>
          <w:sz w:val="24"/>
          <w:szCs w:val="24"/>
        </w:rPr>
      </w:pPr>
      <w:r w:rsidRPr="007D7CCB">
        <w:rPr>
          <w:rFonts w:ascii="Times New Roman" w:hAnsi="Times New Roman" w:cs="Times New Roman"/>
          <w:bCs/>
          <w:sz w:val="24"/>
          <w:szCs w:val="24"/>
        </w:rPr>
        <w:t>Caracterización de</w:t>
      </w:r>
      <w:r>
        <w:rPr>
          <w:rFonts w:ascii="Times New Roman" w:hAnsi="Times New Roman" w:cs="Times New Roman"/>
          <w:bCs/>
          <w:sz w:val="24"/>
          <w:szCs w:val="24"/>
        </w:rPr>
        <w:t>: autores principales, revistas con mayor relevancia,</w:t>
      </w:r>
      <w:r w:rsidRPr="007D7CCB">
        <w:rPr>
          <w:rFonts w:ascii="Times New Roman" w:hAnsi="Times New Roman" w:cs="Times New Roman"/>
          <w:bCs/>
          <w:sz w:val="24"/>
          <w:szCs w:val="24"/>
        </w:rPr>
        <w:t xml:space="preserve"> tipos de estudios y metodologías </w:t>
      </w:r>
      <w:r>
        <w:rPr>
          <w:rFonts w:ascii="Times New Roman" w:hAnsi="Times New Roman" w:cs="Times New Roman"/>
          <w:bCs/>
          <w:sz w:val="24"/>
          <w:szCs w:val="24"/>
        </w:rPr>
        <w:t xml:space="preserve">utilizadas, entre otros indicadores bibliométricos aplicables a </w:t>
      </w:r>
      <w:r w:rsidRPr="007D7CCB">
        <w:rPr>
          <w:rFonts w:ascii="Times New Roman" w:hAnsi="Times New Roman" w:cs="Times New Roman"/>
          <w:bCs/>
          <w:sz w:val="24"/>
          <w:szCs w:val="24"/>
        </w:rPr>
        <w:t>la gestión del conocimiento e innovación en el sector público</w:t>
      </w:r>
    </w:p>
    <w:p w14:paraId="3BA61C39" w14:textId="77777777" w:rsidR="002410DD" w:rsidRPr="007D7CCB" w:rsidRDefault="002410DD" w:rsidP="002410DD">
      <w:pPr>
        <w:pStyle w:val="Prrafodelista"/>
        <w:numPr>
          <w:ilvl w:val="0"/>
          <w:numId w:val="3"/>
        </w:numPr>
        <w:spacing w:line="360" w:lineRule="auto"/>
        <w:jc w:val="both"/>
        <w:rPr>
          <w:bCs/>
          <w:sz w:val="24"/>
          <w:szCs w:val="24"/>
        </w:rPr>
      </w:pPr>
      <w:r w:rsidRPr="007D7CCB">
        <w:rPr>
          <w:rFonts w:ascii="Times New Roman" w:hAnsi="Times New Roman" w:cs="Times New Roman"/>
          <w:bCs/>
          <w:sz w:val="24"/>
          <w:szCs w:val="24"/>
        </w:rPr>
        <w:t xml:space="preserve">Contribución hacia investigadores, académicos, estudiantes, instituciones a nivel nacional e internacional interesadas en </w:t>
      </w:r>
      <w:r>
        <w:rPr>
          <w:rFonts w:ascii="Times New Roman" w:hAnsi="Times New Roman" w:cs="Times New Roman"/>
          <w:bCs/>
          <w:sz w:val="24"/>
          <w:szCs w:val="24"/>
        </w:rPr>
        <w:t xml:space="preserve">los </w:t>
      </w:r>
      <w:r w:rsidRPr="007D7CCB">
        <w:rPr>
          <w:rFonts w:ascii="Times New Roman" w:hAnsi="Times New Roman" w:cs="Times New Roman"/>
          <w:bCs/>
          <w:sz w:val="24"/>
          <w:szCs w:val="24"/>
        </w:rPr>
        <w:t xml:space="preserve">temas </w:t>
      </w:r>
      <w:r>
        <w:rPr>
          <w:rFonts w:ascii="Times New Roman" w:hAnsi="Times New Roman" w:cs="Times New Roman"/>
          <w:bCs/>
          <w:sz w:val="24"/>
          <w:szCs w:val="24"/>
        </w:rPr>
        <w:t xml:space="preserve">objeto de estudio de la presente investigación </w:t>
      </w:r>
      <w:r w:rsidRPr="007D7CCB">
        <w:rPr>
          <w:rFonts w:ascii="Times New Roman" w:hAnsi="Times New Roman" w:cs="Times New Roman"/>
          <w:bCs/>
          <w:sz w:val="24"/>
          <w:szCs w:val="24"/>
        </w:rPr>
        <w:t>en el sector público.</w:t>
      </w:r>
    </w:p>
    <w:p w14:paraId="6E958CF3" w14:textId="77777777" w:rsidR="002410DD" w:rsidRDefault="002410DD" w:rsidP="002410DD">
      <w:pPr>
        <w:spacing w:line="360" w:lineRule="auto"/>
        <w:ind w:firstLine="284"/>
        <w:jc w:val="both"/>
        <w:rPr>
          <w:bCs/>
        </w:rPr>
      </w:pPr>
      <w:r w:rsidRPr="00905858">
        <w:rPr>
          <w:b/>
        </w:rPr>
        <w:t>Limitaciones:</w:t>
      </w:r>
      <w:r w:rsidRPr="00905858">
        <w:rPr>
          <w:bCs/>
        </w:rPr>
        <w:t xml:space="preserve"> Utilización de una (1) sola base de datos para llevar a cabo la exploración teórica de los campos objeto de estudio.</w:t>
      </w:r>
    </w:p>
    <w:p w14:paraId="7A4D311F" w14:textId="77777777" w:rsidR="002410DD" w:rsidRDefault="002410DD" w:rsidP="002410DD">
      <w:pPr>
        <w:spacing w:line="360" w:lineRule="auto"/>
        <w:ind w:firstLine="284"/>
        <w:rPr>
          <w:bCs/>
        </w:rPr>
      </w:pPr>
    </w:p>
    <w:p w14:paraId="7E62735C" w14:textId="77777777" w:rsidR="002410DD" w:rsidRPr="00D9393B" w:rsidRDefault="002410DD" w:rsidP="002410DD">
      <w:pPr>
        <w:spacing w:line="360" w:lineRule="auto"/>
        <w:ind w:firstLine="284"/>
        <w:rPr>
          <w:b/>
        </w:rPr>
      </w:pPr>
      <w:r w:rsidRPr="00D9393B">
        <w:rPr>
          <w:b/>
        </w:rPr>
        <w:t>Conflicto de interés</w:t>
      </w:r>
    </w:p>
    <w:p w14:paraId="21F08F6D" w14:textId="77777777" w:rsidR="002410DD" w:rsidRPr="00905858" w:rsidRDefault="002410DD" w:rsidP="002410DD">
      <w:pPr>
        <w:spacing w:line="360" w:lineRule="auto"/>
        <w:ind w:firstLine="284"/>
        <w:rPr>
          <w:bCs/>
        </w:rPr>
      </w:pPr>
      <w:r>
        <w:rPr>
          <w:bCs/>
        </w:rPr>
        <w:t xml:space="preserve">Los autores declaran no tener ningún conflicto de interés. </w:t>
      </w:r>
    </w:p>
    <w:p w14:paraId="2C0D684F" w14:textId="77777777" w:rsidR="002410DD" w:rsidRDefault="002410DD" w:rsidP="002410DD">
      <w:pPr>
        <w:spacing w:line="360" w:lineRule="auto"/>
        <w:rPr>
          <w:b/>
          <w:color w:val="244061"/>
          <w:sz w:val="28"/>
        </w:rPr>
      </w:pPr>
    </w:p>
    <w:p w14:paraId="53E66AA1" w14:textId="77777777" w:rsidR="007767D6" w:rsidRDefault="007767D6" w:rsidP="002410DD">
      <w:pPr>
        <w:spacing w:line="360" w:lineRule="auto"/>
        <w:rPr>
          <w:b/>
          <w:color w:val="244061"/>
          <w:sz w:val="28"/>
        </w:rPr>
      </w:pPr>
    </w:p>
    <w:p w14:paraId="05A76183" w14:textId="77777777" w:rsidR="007767D6" w:rsidRDefault="007767D6" w:rsidP="002410DD">
      <w:pPr>
        <w:spacing w:line="360" w:lineRule="auto"/>
        <w:rPr>
          <w:b/>
          <w:color w:val="244061"/>
          <w:sz w:val="28"/>
        </w:rPr>
      </w:pPr>
    </w:p>
    <w:p w14:paraId="24C2045C" w14:textId="77777777" w:rsidR="007767D6" w:rsidRDefault="007767D6" w:rsidP="002410DD">
      <w:pPr>
        <w:spacing w:line="360" w:lineRule="auto"/>
        <w:rPr>
          <w:b/>
          <w:color w:val="244061"/>
          <w:sz w:val="28"/>
        </w:rPr>
      </w:pPr>
    </w:p>
    <w:p w14:paraId="7800DEE8" w14:textId="77777777" w:rsidR="007767D6" w:rsidRDefault="007767D6" w:rsidP="002410DD">
      <w:pPr>
        <w:spacing w:line="360" w:lineRule="auto"/>
        <w:rPr>
          <w:b/>
          <w:color w:val="244061"/>
          <w:sz w:val="28"/>
        </w:rPr>
      </w:pPr>
    </w:p>
    <w:p w14:paraId="0E7CA786" w14:textId="77777777" w:rsidR="007767D6" w:rsidRDefault="007767D6" w:rsidP="002410DD">
      <w:pPr>
        <w:spacing w:line="360" w:lineRule="auto"/>
        <w:rPr>
          <w:b/>
          <w:color w:val="244061"/>
          <w:sz w:val="28"/>
        </w:rPr>
      </w:pPr>
    </w:p>
    <w:p w14:paraId="52BEC3BF" w14:textId="77777777" w:rsidR="007767D6" w:rsidRDefault="007767D6" w:rsidP="002410DD">
      <w:pPr>
        <w:spacing w:line="360" w:lineRule="auto"/>
        <w:rPr>
          <w:b/>
          <w:color w:val="244061"/>
          <w:sz w:val="28"/>
        </w:rPr>
      </w:pPr>
    </w:p>
    <w:p w14:paraId="6E3357B6" w14:textId="77777777" w:rsidR="007767D6" w:rsidRDefault="007767D6" w:rsidP="002410DD">
      <w:pPr>
        <w:spacing w:line="360" w:lineRule="auto"/>
        <w:rPr>
          <w:b/>
          <w:color w:val="244061"/>
          <w:sz w:val="28"/>
        </w:rPr>
      </w:pPr>
    </w:p>
    <w:p w14:paraId="618BDE67" w14:textId="6478E758" w:rsidR="002410DD" w:rsidRPr="008A44BA" w:rsidRDefault="009247EC" w:rsidP="002410DD">
      <w:pPr>
        <w:spacing w:line="360" w:lineRule="auto"/>
        <w:rPr>
          <w:b/>
          <w:color w:val="244061"/>
          <w:sz w:val="28"/>
        </w:rPr>
      </w:pPr>
      <w:r>
        <w:rPr>
          <w:b/>
          <w:color w:val="244061"/>
          <w:sz w:val="28"/>
        </w:rPr>
        <w:lastRenderedPageBreak/>
        <w:t xml:space="preserve">6. </w:t>
      </w:r>
      <w:r w:rsidR="002410DD" w:rsidRPr="008A44BA">
        <w:rPr>
          <w:b/>
          <w:color w:val="244061"/>
          <w:sz w:val="28"/>
        </w:rPr>
        <w:t xml:space="preserve">Referencias </w:t>
      </w:r>
    </w:p>
    <w:p w14:paraId="1687C184" w14:textId="77777777" w:rsidR="007767D6" w:rsidRDefault="007767D6" w:rsidP="002410DD">
      <w:pPr>
        <w:spacing w:line="276" w:lineRule="auto"/>
        <w:ind w:left="851" w:hanging="851"/>
        <w:jc w:val="both"/>
        <w:rPr>
          <w:sz w:val="21"/>
          <w:szCs w:val="21"/>
          <w:shd w:val="clear" w:color="auto" w:fill="FFFFFF"/>
        </w:rPr>
      </w:pPr>
    </w:p>
    <w:p w14:paraId="79973D9F" w14:textId="58282106" w:rsidR="008B0B8D" w:rsidRDefault="008B0B8D" w:rsidP="002410DD">
      <w:pPr>
        <w:spacing w:line="276" w:lineRule="auto"/>
        <w:ind w:left="851" w:hanging="851"/>
        <w:jc w:val="both"/>
        <w:rPr>
          <w:sz w:val="21"/>
          <w:szCs w:val="21"/>
          <w:shd w:val="clear" w:color="auto" w:fill="FFFFFF"/>
        </w:rPr>
        <w:sectPr w:rsidR="008B0B8D" w:rsidSect="008B0B8D">
          <w:headerReference w:type="default" r:id="rId18"/>
          <w:footerReference w:type="default" r:id="rId19"/>
          <w:pgSz w:w="12240" w:h="15840" w:code="1"/>
          <w:pgMar w:top="1418" w:right="1418" w:bottom="1418" w:left="1701" w:header="1644" w:footer="1134" w:gutter="0"/>
          <w:cols w:space="708"/>
          <w:docGrid w:linePitch="360"/>
        </w:sectPr>
      </w:pPr>
    </w:p>
    <w:p w14:paraId="3B3B9E1A" w14:textId="3A23EFC7" w:rsidR="002410DD" w:rsidRPr="009247EC" w:rsidRDefault="002410DD" w:rsidP="009B0826">
      <w:pPr>
        <w:spacing w:line="276" w:lineRule="auto"/>
        <w:ind w:left="851" w:hanging="851"/>
        <w:jc w:val="both"/>
        <w:rPr>
          <w:shd w:val="clear" w:color="auto" w:fill="FFFFFF"/>
        </w:rPr>
      </w:pPr>
      <w:r w:rsidRPr="009247EC">
        <w:rPr>
          <w:shd w:val="clear" w:color="auto" w:fill="FFFFFF"/>
        </w:rPr>
        <w:t>Al-</w:t>
      </w:r>
      <w:proofErr w:type="spellStart"/>
      <w:r w:rsidRPr="009247EC">
        <w:rPr>
          <w:shd w:val="clear" w:color="auto" w:fill="FFFFFF"/>
        </w:rPr>
        <w:t>Ahbabi</w:t>
      </w:r>
      <w:proofErr w:type="spellEnd"/>
      <w:r w:rsidRPr="009247EC">
        <w:rPr>
          <w:shd w:val="clear" w:color="auto" w:fill="FFFFFF"/>
        </w:rPr>
        <w:t xml:space="preserve">, S., Singh, S. K., </w:t>
      </w:r>
      <w:proofErr w:type="spellStart"/>
      <w:r w:rsidRPr="009247EC">
        <w:rPr>
          <w:shd w:val="clear" w:color="auto" w:fill="FFFFFF"/>
        </w:rPr>
        <w:t>Gaur</w:t>
      </w:r>
      <w:proofErr w:type="spellEnd"/>
      <w:r w:rsidRPr="009247EC">
        <w:rPr>
          <w:shd w:val="clear" w:color="auto" w:fill="FFFFFF"/>
        </w:rPr>
        <w:t xml:space="preserve">, S. S., &amp; </w:t>
      </w:r>
      <w:proofErr w:type="spellStart"/>
      <w:r w:rsidRPr="009247EC">
        <w:rPr>
          <w:shd w:val="clear" w:color="auto" w:fill="FFFFFF"/>
        </w:rPr>
        <w:t>Balasubramanian</w:t>
      </w:r>
      <w:proofErr w:type="spellEnd"/>
      <w:r w:rsidRPr="009247EC">
        <w:rPr>
          <w:shd w:val="clear" w:color="auto" w:fill="FFFFFF"/>
        </w:rPr>
        <w:t xml:space="preserve">, S. (2017). A </w:t>
      </w:r>
      <w:proofErr w:type="spellStart"/>
      <w:r w:rsidRPr="009247EC">
        <w:rPr>
          <w:shd w:val="clear" w:color="auto" w:fill="FFFFFF"/>
        </w:rPr>
        <w:t>knowledge</w:t>
      </w:r>
      <w:proofErr w:type="spellEnd"/>
      <w:r w:rsidRPr="009247EC">
        <w:rPr>
          <w:shd w:val="clear" w:color="auto" w:fill="FFFFFF"/>
        </w:rPr>
        <w:t xml:space="preserve"> management </w:t>
      </w:r>
      <w:proofErr w:type="spellStart"/>
      <w:r w:rsidRPr="009247EC">
        <w:rPr>
          <w:shd w:val="clear" w:color="auto" w:fill="FFFFFF"/>
        </w:rPr>
        <w:t>framework</w:t>
      </w:r>
      <w:proofErr w:type="spellEnd"/>
      <w:r w:rsidRPr="009247EC">
        <w:rPr>
          <w:shd w:val="clear" w:color="auto" w:fill="FFFFFF"/>
        </w:rPr>
        <w:t xml:space="preserve"> </w:t>
      </w:r>
      <w:proofErr w:type="spellStart"/>
      <w:r w:rsidRPr="009247EC">
        <w:rPr>
          <w:shd w:val="clear" w:color="auto" w:fill="FFFFFF"/>
        </w:rPr>
        <w:t>for</w:t>
      </w:r>
      <w:proofErr w:type="spellEnd"/>
      <w:r w:rsidRPr="009247EC">
        <w:rPr>
          <w:shd w:val="clear" w:color="auto" w:fill="FFFFFF"/>
        </w:rPr>
        <w:t xml:space="preserve"> </w:t>
      </w:r>
      <w:proofErr w:type="spellStart"/>
      <w:r w:rsidRPr="009247EC">
        <w:rPr>
          <w:shd w:val="clear" w:color="auto" w:fill="FFFFFF"/>
        </w:rPr>
        <w:t>enhancing</w:t>
      </w:r>
      <w:proofErr w:type="spellEnd"/>
      <w:r w:rsidRPr="009247EC">
        <w:rPr>
          <w:shd w:val="clear" w:color="auto" w:fill="FFFFFF"/>
        </w:rPr>
        <w:t xml:space="preserve"> </w:t>
      </w:r>
      <w:proofErr w:type="spellStart"/>
      <w:r w:rsidRPr="009247EC">
        <w:rPr>
          <w:shd w:val="clear" w:color="auto" w:fill="FFFFFF"/>
        </w:rPr>
        <w:t>public</w:t>
      </w:r>
      <w:proofErr w:type="spellEnd"/>
      <w:r w:rsidRPr="009247EC">
        <w:rPr>
          <w:shd w:val="clear" w:color="auto" w:fill="FFFFFF"/>
        </w:rPr>
        <w:t xml:space="preserve"> sector performance. </w:t>
      </w:r>
      <w:r w:rsidRPr="009247EC">
        <w:rPr>
          <w:i/>
          <w:iCs/>
          <w:shd w:val="clear" w:color="auto" w:fill="FFFFFF"/>
        </w:rPr>
        <w:t xml:space="preserve">International Journal </w:t>
      </w:r>
      <w:proofErr w:type="spellStart"/>
      <w:r w:rsidRPr="009247EC">
        <w:rPr>
          <w:i/>
          <w:iCs/>
          <w:shd w:val="clear" w:color="auto" w:fill="FFFFFF"/>
        </w:rPr>
        <w:t>of</w:t>
      </w:r>
      <w:proofErr w:type="spellEnd"/>
      <w:r w:rsidRPr="009247EC">
        <w:rPr>
          <w:i/>
          <w:iCs/>
          <w:shd w:val="clear" w:color="auto" w:fill="FFFFFF"/>
        </w:rPr>
        <w:t xml:space="preserve"> Knowledge Management </w:t>
      </w:r>
      <w:proofErr w:type="spellStart"/>
      <w:r w:rsidRPr="009247EC">
        <w:rPr>
          <w:i/>
          <w:iCs/>
          <w:shd w:val="clear" w:color="auto" w:fill="FFFFFF"/>
        </w:rPr>
        <w:t>Studies</w:t>
      </w:r>
      <w:proofErr w:type="spellEnd"/>
      <w:r w:rsidRPr="009247EC">
        <w:rPr>
          <w:shd w:val="clear" w:color="auto" w:fill="FFFFFF"/>
        </w:rPr>
        <w:t>, </w:t>
      </w:r>
      <w:r w:rsidRPr="009247EC">
        <w:rPr>
          <w:i/>
          <w:iCs/>
          <w:shd w:val="clear" w:color="auto" w:fill="FFFFFF"/>
        </w:rPr>
        <w:t>8</w:t>
      </w:r>
      <w:r w:rsidRPr="009247EC">
        <w:rPr>
          <w:shd w:val="clear" w:color="auto" w:fill="FFFFFF"/>
        </w:rPr>
        <w:t>(3-4), 329-350.</w:t>
      </w:r>
    </w:p>
    <w:p w14:paraId="792D1C71" w14:textId="77777777" w:rsidR="002410DD" w:rsidRPr="009247EC" w:rsidRDefault="002410DD" w:rsidP="009B0826">
      <w:pPr>
        <w:spacing w:line="276" w:lineRule="auto"/>
        <w:ind w:left="851" w:hanging="851"/>
        <w:jc w:val="both"/>
        <w:rPr>
          <w:shd w:val="clear" w:color="auto" w:fill="FFFFFF"/>
        </w:rPr>
      </w:pPr>
    </w:p>
    <w:p w14:paraId="52A90273" w14:textId="77777777" w:rsidR="002410DD" w:rsidRPr="009247EC" w:rsidRDefault="002410DD" w:rsidP="009B0826">
      <w:pPr>
        <w:spacing w:line="276" w:lineRule="auto"/>
        <w:ind w:left="851" w:hanging="851"/>
        <w:jc w:val="both"/>
      </w:pPr>
      <w:r w:rsidRPr="009247EC">
        <w:rPr>
          <w:shd w:val="clear" w:color="auto" w:fill="FFFFFF"/>
        </w:rPr>
        <w:t>Araújo Ruiz, J. A., &amp; Arencibia Jorge, R. (2002). Infometría, bibliometría y cienciometría: aspectos teórico-prácticos. </w:t>
      </w:r>
      <w:proofErr w:type="spellStart"/>
      <w:r w:rsidRPr="009247EC">
        <w:rPr>
          <w:i/>
          <w:iCs/>
          <w:shd w:val="clear" w:color="auto" w:fill="FFFFFF"/>
        </w:rPr>
        <w:t>Acimed</w:t>
      </w:r>
      <w:proofErr w:type="spellEnd"/>
      <w:r w:rsidRPr="009247EC">
        <w:rPr>
          <w:shd w:val="clear" w:color="auto" w:fill="FFFFFF"/>
        </w:rPr>
        <w:t>, </w:t>
      </w:r>
      <w:r w:rsidRPr="009247EC">
        <w:rPr>
          <w:i/>
          <w:iCs/>
          <w:shd w:val="clear" w:color="auto" w:fill="FFFFFF"/>
        </w:rPr>
        <w:t>10</w:t>
      </w:r>
      <w:r w:rsidRPr="009247EC">
        <w:rPr>
          <w:shd w:val="clear" w:color="auto" w:fill="FFFFFF"/>
        </w:rPr>
        <w:t>(4), 5-6.</w:t>
      </w:r>
    </w:p>
    <w:p w14:paraId="38CFE918" w14:textId="77777777" w:rsidR="002410DD" w:rsidRPr="009247EC" w:rsidRDefault="002410DD" w:rsidP="009B0826">
      <w:pPr>
        <w:spacing w:line="276" w:lineRule="auto"/>
        <w:ind w:left="851" w:hanging="851"/>
        <w:jc w:val="both"/>
        <w:rPr>
          <w:shd w:val="clear" w:color="auto" w:fill="FFFFFF"/>
        </w:rPr>
      </w:pPr>
    </w:p>
    <w:p w14:paraId="1B2E061A" w14:textId="77777777" w:rsidR="002410DD" w:rsidRPr="009247EC" w:rsidRDefault="002410DD" w:rsidP="009B0826">
      <w:pPr>
        <w:spacing w:line="276" w:lineRule="auto"/>
        <w:ind w:left="851" w:hanging="851"/>
        <w:jc w:val="both"/>
        <w:rPr>
          <w:shd w:val="clear" w:color="auto" w:fill="FFFFFF"/>
        </w:rPr>
      </w:pPr>
      <w:proofErr w:type="spellStart"/>
      <w:r w:rsidRPr="009247EC">
        <w:t>Aktouf</w:t>
      </w:r>
      <w:proofErr w:type="spellEnd"/>
      <w:r w:rsidRPr="009247EC">
        <w:t>, O. (1998). La administración: entre tradición y renovación. Universidad del Valle</w:t>
      </w:r>
    </w:p>
    <w:p w14:paraId="4FACD8C1" w14:textId="77777777" w:rsidR="002410DD" w:rsidRPr="009247EC" w:rsidRDefault="002410DD" w:rsidP="009B0826">
      <w:pPr>
        <w:spacing w:line="276" w:lineRule="auto"/>
        <w:ind w:left="851" w:hanging="851"/>
        <w:jc w:val="both"/>
        <w:rPr>
          <w:shd w:val="clear" w:color="auto" w:fill="FFFFFF"/>
        </w:rPr>
      </w:pPr>
    </w:p>
    <w:p w14:paraId="35043EA1" w14:textId="77777777" w:rsidR="002410DD" w:rsidRPr="009247EC" w:rsidRDefault="002410DD" w:rsidP="009B0826">
      <w:pPr>
        <w:spacing w:line="276" w:lineRule="auto"/>
        <w:ind w:left="851" w:hanging="851"/>
        <w:jc w:val="both"/>
      </w:pPr>
      <w:proofErr w:type="spellStart"/>
      <w:r w:rsidRPr="009247EC">
        <w:rPr>
          <w:shd w:val="clear" w:color="auto" w:fill="FFFFFF"/>
        </w:rPr>
        <w:t>Bellinza</w:t>
      </w:r>
      <w:proofErr w:type="spellEnd"/>
      <w:r w:rsidRPr="009247EC">
        <w:rPr>
          <w:shd w:val="clear" w:color="auto" w:fill="FFFFFF"/>
        </w:rPr>
        <w:t xml:space="preserve">, M., Barrera, N. G., </w:t>
      </w:r>
      <w:proofErr w:type="spellStart"/>
      <w:r w:rsidRPr="009247EC">
        <w:rPr>
          <w:shd w:val="clear" w:color="auto" w:fill="FFFFFF"/>
        </w:rPr>
        <w:t>Sirtori</w:t>
      </w:r>
      <w:proofErr w:type="spellEnd"/>
      <w:r w:rsidRPr="009247EC">
        <w:rPr>
          <w:shd w:val="clear" w:color="auto" w:fill="FFFFFF"/>
        </w:rPr>
        <w:t>, S. C., &amp; Mercado, W. R. (2011). Gestión del conocimiento: Aproximaciones teóricas. </w:t>
      </w:r>
      <w:r w:rsidRPr="009247EC">
        <w:rPr>
          <w:i/>
          <w:iCs/>
          <w:shd w:val="clear" w:color="auto" w:fill="FFFFFF"/>
        </w:rPr>
        <w:t>Clío América</w:t>
      </w:r>
      <w:r w:rsidRPr="009247EC">
        <w:rPr>
          <w:shd w:val="clear" w:color="auto" w:fill="FFFFFF"/>
        </w:rPr>
        <w:t>, </w:t>
      </w:r>
      <w:r w:rsidRPr="009247EC">
        <w:rPr>
          <w:i/>
          <w:iCs/>
          <w:shd w:val="clear" w:color="auto" w:fill="FFFFFF"/>
        </w:rPr>
        <w:t>5</w:t>
      </w:r>
      <w:r w:rsidRPr="009247EC">
        <w:rPr>
          <w:shd w:val="clear" w:color="auto" w:fill="FFFFFF"/>
        </w:rPr>
        <w:t>(10), 257-271.</w:t>
      </w:r>
    </w:p>
    <w:p w14:paraId="7EE36A25" w14:textId="77777777" w:rsidR="002410DD" w:rsidRPr="009247EC" w:rsidRDefault="002410DD" w:rsidP="009B0826">
      <w:pPr>
        <w:spacing w:line="276" w:lineRule="auto"/>
        <w:ind w:left="851" w:hanging="851"/>
        <w:jc w:val="both"/>
        <w:rPr>
          <w:shd w:val="clear" w:color="auto" w:fill="FFFFFF"/>
        </w:rPr>
      </w:pPr>
    </w:p>
    <w:p w14:paraId="756C0E77" w14:textId="77777777" w:rsidR="002410DD" w:rsidRPr="009247EC" w:rsidRDefault="002410DD" w:rsidP="009B0826">
      <w:pPr>
        <w:spacing w:line="276" w:lineRule="auto"/>
        <w:ind w:left="851" w:hanging="851"/>
        <w:jc w:val="both"/>
        <w:rPr>
          <w:shd w:val="clear" w:color="auto" w:fill="FFFFFF"/>
        </w:rPr>
      </w:pPr>
      <w:proofErr w:type="spellStart"/>
      <w:r w:rsidRPr="009247EC">
        <w:t>Bück</w:t>
      </w:r>
      <w:proofErr w:type="spellEnd"/>
      <w:r w:rsidRPr="009247EC">
        <w:t>, J. (2000). “Gestión del Conocimiento”, Asociación Española de Normalización y Certificación, AENOR, España</w:t>
      </w:r>
    </w:p>
    <w:p w14:paraId="4D73E357" w14:textId="77777777" w:rsidR="002410DD" w:rsidRPr="009247EC" w:rsidRDefault="002410DD" w:rsidP="009B0826">
      <w:pPr>
        <w:spacing w:line="276" w:lineRule="auto"/>
        <w:ind w:left="851" w:hanging="851"/>
        <w:jc w:val="both"/>
        <w:rPr>
          <w:shd w:val="clear" w:color="auto" w:fill="FFFFFF"/>
        </w:rPr>
      </w:pPr>
    </w:p>
    <w:p w14:paraId="71E56109" w14:textId="77777777" w:rsidR="002410DD" w:rsidRPr="009247EC" w:rsidRDefault="002410DD" w:rsidP="009B0826">
      <w:pPr>
        <w:spacing w:line="276" w:lineRule="auto"/>
        <w:ind w:left="851" w:hanging="851"/>
        <w:jc w:val="both"/>
        <w:rPr>
          <w:shd w:val="clear" w:color="auto" w:fill="FFFFFF"/>
        </w:rPr>
      </w:pPr>
      <w:proofErr w:type="spellStart"/>
      <w:r w:rsidRPr="009247EC">
        <w:rPr>
          <w:shd w:val="clear" w:color="auto" w:fill="FFFFFF"/>
        </w:rPr>
        <w:t>Balasubramanian</w:t>
      </w:r>
      <w:proofErr w:type="spellEnd"/>
      <w:r w:rsidRPr="009247EC">
        <w:rPr>
          <w:shd w:val="clear" w:color="auto" w:fill="FFFFFF"/>
        </w:rPr>
        <w:t>, S., Al-</w:t>
      </w:r>
      <w:proofErr w:type="spellStart"/>
      <w:r w:rsidRPr="009247EC">
        <w:rPr>
          <w:shd w:val="clear" w:color="auto" w:fill="FFFFFF"/>
        </w:rPr>
        <w:t>Ahbabi</w:t>
      </w:r>
      <w:proofErr w:type="spellEnd"/>
      <w:r w:rsidRPr="009247EC">
        <w:rPr>
          <w:shd w:val="clear" w:color="auto" w:fill="FFFFFF"/>
        </w:rPr>
        <w:t xml:space="preserve">, S., &amp; </w:t>
      </w:r>
      <w:proofErr w:type="spellStart"/>
      <w:r w:rsidRPr="009247EC">
        <w:rPr>
          <w:shd w:val="clear" w:color="auto" w:fill="FFFFFF"/>
        </w:rPr>
        <w:t>Sreejith</w:t>
      </w:r>
      <w:proofErr w:type="spellEnd"/>
      <w:r w:rsidRPr="009247EC">
        <w:rPr>
          <w:shd w:val="clear" w:color="auto" w:fill="FFFFFF"/>
        </w:rPr>
        <w:t xml:space="preserve">, S. (2020). Knowledge management </w:t>
      </w:r>
      <w:proofErr w:type="spellStart"/>
      <w:r w:rsidRPr="009247EC">
        <w:rPr>
          <w:shd w:val="clear" w:color="auto" w:fill="FFFFFF"/>
        </w:rPr>
        <w:t>processes</w:t>
      </w:r>
      <w:proofErr w:type="spellEnd"/>
      <w:r w:rsidRPr="009247EC">
        <w:rPr>
          <w:shd w:val="clear" w:color="auto" w:fill="FFFFFF"/>
        </w:rPr>
        <w:t xml:space="preserve"> and performance: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impact</w:t>
      </w:r>
      <w:proofErr w:type="spellEnd"/>
      <w:r w:rsidRPr="009247EC">
        <w:rPr>
          <w:shd w:val="clear" w:color="auto" w:fill="FFFFFF"/>
        </w:rPr>
        <w:t xml:space="preserve">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ownership</w:t>
      </w:r>
      <w:proofErr w:type="spellEnd"/>
      <w:r w:rsidRPr="009247EC">
        <w:rPr>
          <w:shd w:val="clear" w:color="auto" w:fill="FFFFFF"/>
        </w:rPr>
        <w:t xml:space="preserve">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public</w:t>
      </w:r>
      <w:proofErr w:type="spellEnd"/>
      <w:r w:rsidRPr="009247EC">
        <w:rPr>
          <w:shd w:val="clear" w:color="auto" w:fill="FFFFFF"/>
        </w:rPr>
        <w:t xml:space="preserve"> sector organizations. </w:t>
      </w:r>
      <w:r w:rsidRPr="009247EC">
        <w:rPr>
          <w:i/>
          <w:iCs/>
          <w:shd w:val="clear" w:color="auto" w:fill="FFFFFF"/>
        </w:rPr>
        <w:t xml:space="preserve">International Journal </w:t>
      </w:r>
      <w:proofErr w:type="spellStart"/>
      <w:r w:rsidRPr="009247EC">
        <w:rPr>
          <w:i/>
          <w:iCs/>
          <w:shd w:val="clear" w:color="auto" w:fill="FFFFFF"/>
        </w:rPr>
        <w:t>of</w:t>
      </w:r>
      <w:proofErr w:type="spellEnd"/>
      <w:r w:rsidRPr="009247EC">
        <w:rPr>
          <w:i/>
          <w:iCs/>
          <w:shd w:val="clear" w:color="auto" w:fill="FFFFFF"/>
        </w:rPr>
        <w:t xml:space="preserve"> </w:t>
      </w:r>
      <w:proofErr w:type="spellStart"/>
      <w:r w:rsidRPr="009247EC">
        <w:rPr>
          <w:i/>
          <w:iCs/>
          <w:shd w:val="clear" w:color="auto" w:fill="FFFFFF"/>
        </w:rPr>
        <w:t>Public</w:t>
      </w:r>
      <w:proofErr w:type="spellEnd"/>
      <w:r w:rsidRPr="009247EC">
        <w:rPr>
          <w:i/>
          <w:iCs/>
          <w:shd w:val="clear" w:color="auto" w:fill="FFFFFF"/>
        </w:rPr>
        <w:t xml:space="preserve"> Sector Management</w:t>
      </w:r>
      <w:r w:rsidRPr="009247EC">
        <w:rPr>
          <w:shd w:val="clear" w:color="auto" w:fill="FFFFFF"/>
        </w:rPr>
        <w:t>, </w:t>
      </w:r>
      <w:r w:rsidRPr="009247EC">
        <w:rPr>
          <w:i/>
          <w:iCs/>
          <w:shd w:val="clear" w:color="auto" w:fill="FFFFFF"/>
        </w:rPr>
        <w:t>33</w:t>
      </w:r>
      <w:r w:rsidRPr="009247EC">
        <w:rPr>
          <w:shd w:val="clear" w:color="auto" w:fill="FFFFFF"/>
        </w:rPr>
        <w:t>(1), 1-21.</w:t>
      </w:r>
    </w:p>
    <w:p w14:paraId="33F120E9" w14:textId="77777777" w:rsidR="002410DD" w:rsidRPr="009247EC" w:rsidRDefault="002410DD" w:rsidP="009B0826">
      <w:pPr>
        <w:spacing w:line="276" w:lineRule="auto"/>
        <w:ind w:left="851" w:hanging="851"/>
        <w:jc w:val="both"/>
        <w:rPr>
          <w:shd w:val="clear" w:color="auto" w:fill="FFFFFF"/>
        </w:rPr>
      </w:pPr>
      <w:r w:rsidRPr="009247EC">
        <w:t>Chiavenato, A. (2004). Introducción a la teoría general de la administración. México: McGraw Hill.</w:t>
      </w:r>
    </w:p>
    <w:p w14:paraId="44886169" w14:textId="77777777" w:rsidR="002410DD" w:rsidRPr="009247EC" w:rsidRDefault="002410DD" w:rsidP="009B0826">
      <w:pPr>
        <w:spacing w:line="276" w:lineRule="auto"/>
        <w:jc w:val="both"/>
        <w:rPr>
          <w:shd w:val="clear" w:color="auto" w:fill="FFFFFF"/>
        </w:rPr>
      </w:pPr>
    </w:p>
    <w:p w14:paraId="3F0DE005"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Canals, A. (2003). La gestión del conocimiento.</w:t>
      </w:r>
    </w:p>
    <w:p w14:paraId="295354A4" w14:textId="77777777" w:rsidR="002410DD" w:rsidRPr="009247EC" w:rsidRDefault="002410DD" w:rsidP="009B0826">
      <w:pPr>
        <w:spacing w:line="276" w:lineRule="auto"/>
        <w:ind w:left="851" w:hanging="851"/>
        <w:jc w:val="both"/>
        <w:rPr>
          <w:shd w:val="clear" w:color="auto" w:fill="FFFFFF"/>
        </w:rPr>
      </w:pPr>
    </w:p>
    <w:p w14:paraId="7CE2D205" w14:textId="77777777" w:rsidR="002410DD" w:rsidRPr="009247EC" w:rsidRDefault="002410DD" w:rsidP="009B0826">
      <w:pPr>
        <w:spacing w:line="276" w:lineRule="auto"/>
        <w:ind w:left="851" w:hanging="851"/>
        <w:jc w:val="both"/>
      </w:pPr>
      <w:r w:rsidRPr="009247EC">
        <w:rPr>
          <w:shd w:val="clear" w:color="auto" w:fill="FFFFFF"/>
        </w:rPr>
        <w:t xml:space="preserve">Dávila Rodríguez, M., Guzmán Sáenz, R., Macareno Arroyo, H., Piñeres </w:t>
      </w:r>
      <w:proofErr w:type="spellStart"/>
      <w:r w:rsidRPr="009247EC">
        <w:rPr>
          <w:shd w:val="clear" w:color="auto" w:fill="FFFFFF"/>
        </w:rPr>
        <w:t>Herera</w:t>
      </w:r>
      <w:proofErr w:type="spellEnd"/>
      <w:r w:rsidRPr="009247EC">
        <w:rPr>
          <w:shd w:val="clear" w:color="auto" w:fill="FFFFFF"/>
        </w:rPr>
        <w:t>, D., De la Rosa Barranco, D., &amp; Caballero-Uribe, C. V. (2009). Bibliometría: conceptos y utilidades para el estudio médico y la formación profesional. </w:t>
      </w:r>
      <w:r w:rsidRPr="009247EC">
        <w:rPr>
          <w:i/>
          <w:iCs/>
          <w:shd w:val="clear" w:color="auto" w:fill="FFFFFF"/>
        </w:rPr>
        <w:t>Revista Salud Uninorte</w:t>
      </w:r>
      <w:r w:rsidRPr="009247EC">
        <w:rPr>
          <w:shd w:val="clear" w:color="auto" w:fill="FFFFFF"/>
        </w:rPr>
        <w:t>, </w:t>
      </w:r>
      <w:r w:rsidRPr="009247EC">
        <w:rPr>
          <w:i/>
          <w:iCs/>
          <w:shd w:val="clear" w:color="auto" w:fill="FFFFFF"/>
        </w:rPr>
        <w:t>25</w:t>
      </w:r>
      <w:r w:rsidRPr="009247EC">
        <w:rPr>
          <w:shd w:val="clear" w:color="auto" w:fill="FFFFFF"/>
        </w:rPr>
        <w:t>(2), 319-330.</w:t>
      </w:r>
    </w:p>
    <w:p w14:paraId="249FFDBC" w14:textId="77777777" w:rsidR="002410DD" w:rsidRPr="009247EC" w:rsidRDefault="002410DD" w:rsidP="009B0826">
      <w:pPr>
        <w:spacing w:line="276" w:lineRule="auto"/>
        <w:ind w:left="851" w:hanging="851"/>
        <w:jc w:val="both"/>
      </w:pPr>
    </w:p>
    <w:p w14:paraId="28D5C8C6" w14:textId="77777777" w:rsidR="002410DD" w:rsidRPr="009247EC" w:rsidRDefault="002410DD" w:rsidP="009B0826">
      <w:pPr>
        <w:autoSpaceDE w:val="0"/>
        <w:autoSpaceDN w:val="0"/>
        <w:adjustRightInd w:val="0"/>
        <w:spacing w:line="276" w:lineRule="auto"/>
        <w:ind w:left="851" w:hanging="851"/>
        <w:jc w:val="both"/>
        <w:rPr>
          <w:shd w:val="clear" w:color="auto" w:fill="FFFFFF"/>
        </w:rPr>
      </w:pPr>
      <w:r w:rsidRPr="009247EC">
        <w:rPr>
          <w:lang w:val="es-CO" w:eastAsia="es-MX"/>
        </w:rPr>
        <w:t>Drucker, Peter F. (1985). “</w:t>
      </w:r>
      <w:proofErr w:type="spellStart"/>
      <w:r w:rsidRPr="009247EC">
        <w:rPr>
          <w:lang w:val="es-CO" w:eastAsia="es-MX"/>
        </w:rPr>
        <w:t>Innovation</w:t>
      </w:r>
      <w:proofErr w:type="spellEnd"/>
      <w:r w:rsidRPr="009247EC">
        <w:rPr>
          <w:lang w:val="es-CO" w:eastAsia="es-MX"/>
        </w:rPr>
        <w:t xml:space="preserve"> and </w:t>
      </w:r>
      <w:proofErr w:type="spellStart"/>
      <w:r w:rsidRPr="009247EC">
        <w:rPr>
          <w:lang w:val="es-CO" w:eastAsia="es-MX"/>
        </w:rPr>
        <w:t>Entrepreneurship</w:t>
      </w:r>
      <w:proofErr w:type="spellEnd"/>
      <w:r w:rsidRPr="009247EC">
        <w:rPr>
          <w:lang w:val="es-CO" w:eastAsia="es-MX"/>
        </w:rPr>
        <w:t xml:space="preserve">. </w:t>
      </w:r>
      <w:proofErr w:type="spellStart"/>
      <w:r w:rsidRPr="009247EC">
        <w:rPr>
          <w:lang w:val="es-CO" w:eastAsia="es-MX"/>
        </w:rPr>
        <w:t>Practice</w:t>
      </w:r>
      <w:proofErr w:type="spellEnd"/>
      <w:r w:rsidRPr="009247EC">
        <w:rPr>
          <w:lang w:val="es-CO" w:eastAsia="es-MX"/>
        </w:rPr>
        <w:t xml:space="preserve"> and </w:t>
      </w:r>
      <w:proofErr w:type="spellStart"/>
      <w:r w:rsidRPr="009247EC">
        <w:rPr>
          <w:lang w:val="es-CO" w:eastAsia="es-MX"/>
        </w:rPr>
        <w:t>Principles</w:t>
      </w:r>
      <w:proofErr w:type="spellEnd"/>
      <w:r w:rsidRPr="009247EC">
        <w:rPr>
          <w:lang w:val="es-CO" w:eastAsia="es-MX"/>
        </w:rPr>
        <w:t xml:space="preserve">”. Harper Collins Business &amp; </w:t>
      </w:r>
      <w:proofErr w:type="spellStart"/>
      <w:r w:rsidRPr="009247EC">
        <w:rPr>
          <w:lang w:val="es-CO" w:eastAsia="es-MX"/>
        </w:rPr>
        <w:t>Economics</w:t>
      </w:r>
      <w:proofErr w:type="spellEnd"/>
      <w:r w:rsidRPr="009247EC">
        <w:rPr>
          <w:lang w:val="es-CO" w:eastAsia="es-MX"/>
        </w:rPr>
        <w:t>/Management, USA.</w:t>
      </w:r>
    </w:p>
    <w:p w14:paraId="2C84259A" w14:textId="77777777" w:rsidR="002410DD" w:rsidRPr="009247EC" w:rsidRDefault="002410DD" w:rsidP="009B0826">
      <w:pPr>
        <w:spacing w:line="276" w:lineRule="auto"/>
        <w:ind w:left="851" w:hanging="851"/>
        <w:jc w:val="both"/>
        <w:rPr>
          <w:shd w:val="clear" w:color="auto" w:fill="FFFFFF"/>
        </w:rPr>
      </w:pPr>
    </w:p>
    <w:p w14:paraId="64A35E55"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González-Sánchez, R., &amp; García-Muiña, F. E. (2011). Innovación abierta: Un modelo preliminar desde la gestión del conocimiento. </w:t>
      </w:r>
      <w:r w:rsidRPr="009247EC">
        <w:rPr>
          <w:i/>
          <w:iCs/>
          <w:shd w:val="clear" w:color="auto" w:fill="FFFFFF"/>
        </w:rPr>
        <w:t>Intangible capital</w:t>
      </w:r>
      <w:r w:rsidRPr="009247EC">
        <w:rPr>
          <w:shd w:val="clear" w:color="auto" w:fill="FFFFFF"/>
        </w:rPr>
        <w:t>, </w:t>
      </w:r>
      <w:r w:rsidRPr="009247EC">
        <w:rPr>
          <w:i/>
          <w:iCs/>
          <w:shd w:val="clear" w:color="auto" w:fill="FFFFFF"/>
        </w:rPr>
        <w:t>7</w:t>
      </w:r>
      <w:r w:rsidRPr="009247EC">
        <w:rPr>
          <w:shd w:val="clear" w:color="auto" w:fill="FFFFFF"/>
        </w:rPr>
        <w:t>(1), 82-115.</w:t>
      </w:r>
    </w:p>
    <w:p w14:paraId="6A66D777" w14:textId="77777777" w:rsidR="002410DD" w:rsidRPr="009247EC" w:rsidRDefault="002410DD" w:rsidP="009B0826">
      <w:pPr>
        <w:spacing w:line="276" w:lineRule="auto"/>
        <w:ind w:left="851" w:hanging="851"/>
        <w:jc w:val="both"/>
        <w:rPr>
          <w:shd w:val="clear" w:color="auto" w:fill="FFFFFF"/>
        </w:rPr>
      </w:pPr>
    </w:p>
    <w:p w14:paraId="0664E25A" w14:textId="77777777" w:rsidR="002410DD" w:rsidRPr="009247EC" w:rsidRDefault="002410DD" w:rsidP="009B0826">
      <w:pPr>
        <w:spacing w:line="276" w:lineRule="auto"/>
        <w:ind w:left="851" w:hanging="851"/>
        <w:jc w:val="both"/>
      </w:pPr>
      <w:proofErr w:type="spellStart"/>
      <w:r w:rsidRPr="009247EC">
        <w:rPr>
          <w:shd w:val="clear" w:color="auto" w:fill="FFFFFF"/>
        </w:rPr>
        <w:t>Honeycutt</w:t>
      </w:r>
      <w:proofErr w:type="spellEnd"/>
      <w:r w:rsidRPr="009247EC">
        <w:rPr>
          <w:shd w:val="clear" w:color="auto" w:fill="FFFFFF"/>
        </w:rPr>
        <w:t>, J., &amp; Carbonell Ayuso, M. I. (2001). </w:t>
      </w:r>
      <w:r w:rsidRPr="009247EC">
        <w:rPr>
          <w:i/>
          <w:iCs/>
          <w:shd w:val="clear" w:color="auto" w:fill="FFFFFF"/>
        </w:rPr>
        <w:t>Así es la gestión del conocimiento</w:t>
      </w:r>
      <w:r w:rsidRPr="009247EC">
        <w:rPr>
          <w:shd w:val="clear" w:color="auto" w:fill="FFFFFF"/>
        </w:rPr>
        <w:t>.</w:t>
      </w:r>
    </w:p>
    <w:p w14:paraId="674C3C4F" w14:textId="77777777" w:rsidR="002410DD" w:rsidRPr="009247EC" w:rsidRDefault="002410DD" w:rsidP="009B0826">
      <w:pPr>
        <w:spacing w:line="276" w:lineRule="auto"/>
        <w:ind w:left="851" w:hanging="851"/>
        <w:jc w:val="both"/>
      </w:pPr>
    </w:p>
    <w:p w14:paraId="72B28394" w14:textId="77777777" w:rsidR="002410DD" w:rsidRPr="009247EC" w:rsidRDefault="002410DD" w:rsidP="009B0826">
      <w:pPr>
        <w:spacing w:line="276" w:lineRule="auto"/>
        <w:ind w:left="851" w:hanging="851"/>
        <w:jc w:val="both"/>
      </w:pPr>
      <w:r w:rsidRPr="009247EC">
        <w:rPr>
          <w:color w:val="222222"/>
          <w:shd w:val="clear" w:color="auto" w:fill="FFFFFF"/>
        </w:rPr>
        <w:t xml:space="preserve">Jurado-Zambrano, D. A., &amp; Valencia Upegui, S. M. (2021). Gestión del conocimiento: caso de una entidad del sector público </w:t>
      </w:r>
      <w:r w:rsidRPr="009247EC">
        <w:rPr>
          <w:color w:val="222222"/>
          <w:shd w:val="clear" w:color="auto" w:fill="FFFFFF"/>
        </w:rPr>
        <w:lastRenderedPageBreak/>
        <w:t>colombiano. </w:t>
      </w:r>
      <w:r w:rsidRPr="009247EC">
        <w:rPr>
          <w:i/>
          <w:iCs/>
          <w:color w:val="222222"/>
          <w:shd w:val="clear" w:color="auto" w:fill="FFFFFF"/>
        </w:rPr>
        <w:t>Tendencias</w:t>
      </w:r>
      <w:r w:rsidRPr="009247EC">
        <w:rPr>
          <w:color w:val="222222"/>
          <w:shd w:val="clear" w:color="auto" w:fill="FFFFFF"/>
        </w:rPr>
        <w:t>, </w:t>
      </w:r>
      <w:r w:rsidRPr="009247EC">
        <w:rPr>
          <w:i/>
          <w:iCs/>
          <w:color w:val="222222"/>
          <w:shd w:val="clear" w:color="auto" w:fill="FFFFFF"/>
        </w:rPr>
        <w:t>22</w:t>
      </w:r>
      <w:r w:rsidRPr="009247EC">
        <w:rPr>
          <w:color w:val="222222"/>
          <w:shd w:val="clear" w:color="auto" w:fill="FFFFFF"/>
        </w:rPr>
        <w:t>(2), 130-156.</w:t>
      </w:r>
    </w:p>
    <w:p w14:paraId="456EBFA6" w14:textId="77777777" w:rsidR="002410DD" w:rsidRPr="009247EC" w:rsidRDefault="002410DD" w:rsidP="009B0826">
      <w:pPr>
        <w:spacing w:line="276" w:lineRule="auto"/>
        <w:ind w:left="851" w:hanging="851"/>
        <w:jc w:val="both"/>
        <w:rPr>
          <w:shd w:val="clear" w:color="auto" w:fill="FFFFFF"/>
        </w:rPr>
      </w:pPr>
    </w:p>
    <w:p w14:paraId="44BB18F3"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Lista, E. G., &amp; Torres, M. S. (2014). Revisión sistemática de literatura sobre procesos de gestión de conocimiento. </w:t>
      </w:r>
      <w:r w:rsidRPr="009247EC">
        <w:rPr>
          <w:i/>
          <w:iCs/>
          <w:shd w:val="clear" w:color="auto" w:fill="FFFFFF"/>
        </w:rPr>
        <w:t>Revista GTI</w:t>
      </w:r>
      <w:r w:rsidRPr="009247EC">
        <w:rPr>
          <w:shd w:val="clear" w:color="auto" w:fill="FFFFFF"/>
        </w:rPr>
        <w:t>, </w:t>
      </w:r>
      <w:r w:rsidRPr="009247EC">
        <w:rPr>
          <w:i/>
          <w:iCs/>
          <w:shd w:val="clear" w:color="auto" w:fill="FFFFFF"/>
        </w:rPr>
        <w:t>13</w:t>
      </w:r>
      <w:r w:rsidRPr="009247EC">
        <w:rPr>
          <w:shd w:val="clear" w:color="auto" w:fill="FFFFFF"/>
        </w:rPr>
        <w:t>(37), 45-67.</w:t>
      </w:r>
    </w:p>
    <w:p w14:paraId="58B8ED5B" w14:textId="77777777" w:rsidR="002410DD" w:rsidRPr="009247EC" w:rsidRDefault="002410DD" w:rsidP="009B0826">
      <w:pPr>
        <w:spacing w:line="276" w:lineRule="auto"/>
        <w:ind w:left="851" w:hanging="851"/>
        <w:jc w:val="both"/>
        <w:rPr>
          <w:shd w:val="clear" w:color="auto" w:fill="FFFFFF"/>
        </w:rPr>
      </w:pPr>
    </w:p>
    <w:p w14:paraId="4786CA2F" w14:textId="77777777" w:rsidR="002410DD" w:rsidRPr="009247EC" w:rsidRDefault="002410DD" w:rsidP="009B0826">
      <w:pPr>
        <w:spacing w:line="276" w:lineRule="auto"/>
        <w:ind w:left="851" w:hanging="851"/>
        <w:jc w:val="both"/>
      </w:pPr>
      <w:r w:rsidRPr="009247EC">
        <w:rPr>
          <w:shd w:val="clear" w:color="auto" w:fill="FFFFFF"/>
        </w:rPr>
        <w:t xml:space="preserve">Liu, P. L., Chen, W. C., &amp; </w:t>
      </w:r>
      <w:proofErr w:type="spellStart"/>
      <w:r w:rsidRPr="009247EC">
        <w:rPr>
          <w:shd w:val="clear" w:color="auto" w:fill="FFFFFF"/>
        </w:rPr>
        <w:t>Tsai</w:t>
      </w:r>
      <w:proofErr w:type="spellEnd"/>
      <w:r w:rsidRPr="009247EC">
        <w:rPr>
          <w:shd w:val="clear" w:color="auto" w:fill="FFFFFF"/>
        </w:rPr>
        <w:t xml:space="preserve">, C. H. (2005). An empirical study on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correlation</w:t>
      </w:r>
      <w:proofErr w:type="spellEnd"/>
      <w:r w:rsidRPr="009247EC">
        <w:rPr>
          <w:shd w:val="clear" w:color="auto" w:fill="FFFFFF"/>
        </w:rPr>
        <w:t xml:space="preserve"> between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knowledge</w:t>
      </w:r>
      <w:proofErr w:type="spellEnd"/>
      <w:r w:rsidRPr="009247EC">
        <w:rPr>
          <w:shd w:val="clear" w:color="auto" w:fill="FFFFFF"/>
        </w:rPr>
        <w:t xml:space="preserve"> management </w:t>
      </w:r>
      <w:proofErr w:type="spellStart"/>
      <w:r w:rsidRPr="009247EC">
        <w:rPr>
          <w:shd w:val="clear" w:color="auto" w:fill="FFFFFF"/>
        </w:rPr>
        <w:t>method</w:t>
      </w:r>
      <w:proofErr w:type="spellEnd"/>
      <w:r w:rsidRPr="009247EC">
        <w:rPr>
          <w:shd w:val="clear" w:color="auto" w:fill="FFFFFF"/>
        </w:rPr>
        <w:t xml:space="preserve"> and new </w:t>
      </w:r>
      <w:proofErr w:type="spellStart"/>
      <w:r w:rsidRPr="009247EC">
        <w:rPr>
          <w:shd w:val="clear" w:color="auto" w:fill="FFFFFF"/>
        </w:rPr>
        <w:t>product</w:t>
      </w:r>
      <w:proofErr w:type="spellEnd"/>
      <w:r w:rsidRPr="009247EC">
        <w:rPr>
          <w:shd w:val="clear" w:color="auto" w:fill="FFFFFF"/>
        </w:rPr>
        <w:t xml:space="preserve"> </w:t>
      </w:r>
      <w:proofErr w:type="spellStart"/>
      <w:r w:rsidRPr="009247EC">
        <w:rPr>
          <w:shd w:val="clear" w:color="auto" w:fill="FFFFFF"/>
        </w:rPr>
        <w:t>development</w:t>
      </w:r>
      <w:proofErr w:type="spellEnd"/>
      <w:r w:rsidRPr="009247EC">
        <w:rPr>
          <w:shd w:val="clear" w:color="auto" w:fill="FFFFFF"/>
        </w:rPr>
        <w:t xml:space="preserve"> </w:t>
      </w:r>
      <w:proofErr w:type="spellStart"/>
      <w:r w:rsidRPr="009247EC">
        <w:rPr>
          <w:shd w:val="clear" w:color="auto" w:fill="FFFFFF"/>
        </w:rPr>
        <w:t>strategy</w:t>
      </w:r>
      <w:proofErr w:type="spellEnd"/>
      <w:r w:rsidRPr="009247EC">
        <w:rPr>
          <w:shd w:val="clear" w:color="auto" w:fill="FFFFFF"/>
        </w:rPr>
        <w:t xml:space="preserve"> on </w:t>
      </w:r>
      <w:proofErr w:type="spellStart"/>
      <w:r w:rsidRPr="009247EC">
        <w:rPr>
          <w:shd w:val="clear" w:color="auto" w:fill="FFFFFF"/>
        </w:rPr>
        <w:t>product</w:t>
      </w:r>
      <w:proofErr w:type="spellEnd"/>
      <w:r w:rsidRPr="009247EC">
        <w:rPr>
          <w:shd w:val="clear" w:color="auto" w:fill="FFFFFF"/>
        </w:rPr>
        <w:t xml:space="preserve"> performance in </w:t>
      </w:r>
      <w:proofErr w:type="spellStart"/>
      <w:r w:rsidRPr="009247EC">
        <w:rPr>
          <w:shd w:val="clear" w:color="auto" w:fill="FFFFFF"/>
        </w:rPr>
        <w:t>Taiwan’s</w:t>
      </w:r>
      <w:proofErr w:type="spellEnd"/>
      <w:r w:rsidRPr="009247EC">
        <w:rPr>
          <w:shd w:val="clear" w:color="auto" w:fill="FFFFFF"/>
        </w:rPr>
        <w:t xml:space="preserve"> industries. </w:t>
      </w:r>
      <w:proofErr w:type="spellStart"/>
      <w:r w:rsidRPr="009247EC">
        <w:rPr>
          <w:i/>
          <w:iCs/>
          <w:shd w:val="clear" w:color="auto" w:fill="FFFFFF"/>
        </w:rPr>
        <w:t>Technovation</w:t>
      </w:r>
      <w:proofErr w:type="spellEnd"/>
      <w:r w:rsidRPr="009247EC">
        <w:rPr>
          <w:shd w:val="clear" w:color="auto" w:fill="FFFFFF"/>
        </w:rPr>
        <w:t>, </w:t>
      </w:r>
      <w:r w:rsidRPr="009247EC">
        <w:rPr>
          <w:i/>
          <w:iCs/>
          <w:shd w:val="clear" w:color="auto" w:fill="FFFFFF"/>
        </w:rPr>
        <w:t>25</w:t>
      </w:r>
      <w:r w:rsidRPr="009247EC">
        <w:rPr>
          <w:shd w:val="clear" w:color="auto" w:fill="FFFFFF"/>
        </w:rPr>
        <w:t>(6), 637-644.</w:t>
      </w:r>
    </w:p>
    <w:p w14:paraId="1907523B" w14:textId="77777777" w:rsidR="002410DD" w:rsidRPr="009247EC" w:rsidRDefault="002410DD" w:rsidP="009B0826">
      <w:pPr>
        <w:spacing w:line="276" w:lineRule="auto"/>
        <w:ind w:left="851" w:hanging="851"/>
        <w:jc w:val="both"/>
      </w:pPr>
    </w:p>
    <w:p w14:paraId="48EA5D27" w14:textId="77777777" w:rsidR="002410DD" w:rsidRPr="009247EC" w:rsidRDefault="002410DD" w:rsidP="009B0826">
      <w:pPr>
        <w:spacing w:line="276" w:lineRule="auto"/>
        <w:ind w:left="851" w:hanging="851"/>
        <w:jc w:val="both"/>
      </w:pPr>
      <w:proofErr w:type="spellStart"/>
      <w:r w:rsidRPr="009247EC">
        <w:rPr>
          <w:shd w:val="clear" w:color="auto" w:fill="FFFFFF"/>
        </w:rPr>
        <w:t>Lucardie</w:t>
      </w:r>
      <w:proofErr w:type="spellEnd"/>
      <w:r w:rsidRPr="009247EC">
        <w:rPr>
          <w:shd w:val="clear" w:color="auto" w:fill="FFFFFF"/>
        </w:rPr>
        <w:t xml:space="preserve">, L., </w:t>
      </w:r>
      <w:proofErr w:type="spellStart"/>
      <w:r w:rsidRPr="009247EC">
        <w:rPr>
          <w:shd w:val="clear" w:color="auto" w:fill="FFFFFF"/>
        </w:rPr>
        <w:t>Hendriks</w:t>
      </w:r>
      <w:proofErr w:type="spellEnd"/>
      <w:r w:rsidRPr="009247EC">
        <w:rPr>
          <w:shd w:val="clear" w:color="auto" w:fill="FFFFFF"/>
        </w:rPr>
        <w:t xml:space="preserve">, P., &amp; van </w:t>
      </w:r>
      <w:proofErr w:type="spellStart"/>
      <w:r w:rsidRPr="009247EC">
        <w:rPr>
          <w:shd w:val="clear" w:color="auto" w:fill="FFFFFF"/>
        </w:rPr>
        <w:t>Ham</w:t>
      </w:r>
      <w:proofErr w:type="spellEnd"/>
      <w:r w:rsidRPr="009247EC">
        <w:rPr>
          <w:shd w:val="clear" w:color="auto" w:fill="FFFFFF"/>
        </w:rPr>
        <w:t xml:space="preserve">, J. (2008). </w:t>
      </w:r>
      <w:proofErr w:type="spellStart"/>
      <w:r w:rsidRPr="009247EC">
        <w:rPr>
          <w:shd w:val="clear" w:color="auto" w:fill="FFFFFF"/>
        </w:rPr>
        <w:t>Reconsidering</w:t>
      </w:r>
      <w:proofErr w:type="spellEnd"/>
      <w:r w:rsidRPr="009247EC">
        <w:rPr>
          <w:shd w:val="clear" w:color="auto" w:fill="FFFFFF"/>
        </w:rPr>
        <w:t xml:space="preserve"> </w:t>
      </w:r>
      <w:proofErr w:type="spellStart"/>
      <w:r w:rsidRPr="009247EC">
        <w:rPr>
          <w:shd w:val="clear" w:color="auto" w:fill="FFFFFF"/>
        </w:rPr>
        <w:t>KnowledgeÂƒ</w:t>
      </w:r>
      <w:proofErr w:type="spellEnd"/>
      <w:r w:rsidRPr="009247EC">
        <w:rPr>
          <w:shd w:val="clear" w:color="auto" w:fill="FFFFFF"/>
        </w:rPr>
        <w:t xml:space="preserve"> And Business </w:t>
      </w:r>
      <w:proofErr w:type="spellStart"/>
      <w:r w:rsidRPr="009247EC">
        <w:rPr>
          <w:shd w:val="clear" w:color="auto" w:fill="FFFFFF"/>
        </w:rPr>
        <w:t>Improvement</w:t>
      </w:r>
      <w:proofErr w:type="spellEnd"/>
      <w:r w:rsidRPr="009247EC">
        <w:rPr>
          <w:shd w:val="clear" w:color="auto" w:fill="FFFFFF"/>
        </w:rPr>
        <w:t>. </w:t>
      </w:r>
      <w:r w:rsidRPr="009247EC">
        <w:rPr>
          <w:i/>
          <w:iCs/>
          <w:shd w:val="clear" w:color="auto" w:fill="FFFFFF"/>
        </w:rPr>
        <w:t xml:space="preserve">Electronic Journal </w:t>
      </w:r>
      <w:proofErr w:type="spellStart"/>
      <w:r w:rsidRPr="009247EC">
        <w:rPr>
          <w:i/>
          <w:iCs/>
          <w:shd w:val="clear" w:color="auto" w:fill="FFFFFF"/>
        </w:rPr>
        <w:t>of</w:t>
      </w:r>
      <w:proofErr w:type="spellEnd"/>
      <w:r w:rsidRPr="009247EC">
        <w:rPr>
          <w:i/>
          <w:iCs/>
          <w:shd w:val="clear" w:color="auto" w:fill="FFFFFF"/>
        </w:rPr>
        <w:t xml:space="preserve"> Knowledge Management</w:t>
      </w:r>
      <w:r w:rsidRPr="009247EC">
        <w:rPr>
          <w:shd w:val="clear" w:color="auto" w:fill="FFFFFF"/>
        </w:rPr>
        <w:t>, </w:t>
      </w:r>
      <w:r w:rsidRPr="009247EC">
        <w:rPr>
          <w:i/>
          <w:iCs/>
          <w:shd w:val="clear" w:color="auto" w:fill="FFFFFF"/>
        </w:rPr>
        <w:t>6</w:t>
      </w:r>
      <w:r w:rsidRPr="009247EC">
        <w:rPr>
          <w:shd w:val="clear" w:color="auto" w:fill="FFFFFF"/>
        </w:rPr>
        <w:t>(2), pp61-70.</w:t>
      </w:r>
    </w:p>
    <w:p w14:paraId="62047217" w14:textId="77777777" w:rsidR="002410DD" w:rsidRPr="009247EC" w:rsidRDefault="002410DD" w:rsidP="009B0826">
      <w:pPr>
        <w:spacing w:line="276" w:lineRule="auto"/>
        <w:ind w:left="851" w:hanging="851"/>
        <w:jc w:val="both"/>
      </w:pPr>
    </w:p>
    <w:p w14:paraId="5F99BCC9" w14:textId="77777777" w:rsidR="002410DD" w:rsidRPr="009247EC" w:rsidRDefault="002410DD" w:rsidP="009B0826">
      <w:pPr>
        <w:spacing w:line="276" w:lineRule="auto"/>
        <w:ind w:left="851" w:hanging="851"/>
        <w:jc w:val="both"/>
      </w:pPr>
      <w:r w:rsidRPr="009247EC">
        <w:rPr>
          <w:shd w:val="clear" w:color="auto" w:fill="FFFFFF"/>
        </w:rPr>
        <w:t>Martínez, A. L. P., Erazo, S. C. R., &amp; Valencia, M. E. (2022). Gestión del conocimiento e innovación organizacional: Estado del arte para Latinoamérica. </w:t>
      </w:r>
      <w:r w:rsidRPr="009247EC">
        <w:rPr>
          <w:i/>
          <w:iCs/>
          <w:shd w:val="clear" w:color="auto" w:fill="FFFFFF"/>
        </w:rPr>
        <w:t>Dimensión Empresarial</w:t>
      </w:r>
      <w:r w:rsidRPr="009247EC">
        <w:rPr>
          <w:shd w:val="clear" w:color="auto" w:fill="FFFFFF"/>
        </w:rPr>
        <w:t>, </w:t>
      </w:r>
      <w:r w:rsidRPr="009247EC">
        <w:rPr>
          <w:i/>
          <w:iCs/>
          <w:shd w:val="clear" w:color="auto" w:fill="FFFFFF"/>
        </w:rPr>
        <w:t>20</w:t>
      </w:r>
      <w:r w:rsidRPr="009247EC">
        <w:rPr>
          <w:shd w:val="clear" w:color="auto" w:fill="FFFFFF"/>
        </w:rPr>
        <w:t>(1).</w:t>
      </w:r>
    </w:p>
    <w:p w14:paraId="27EC6275" w14:textId="77777777" w:rsidR="002410DD" w:rsidRPr="009247EC" w:rsidRDefault="002410DD" w:rsidP="009B0826">
      <w:pPr>
        <w:spacing w:line="276" w:lineRule="auto"/>
        <w:ind w:left="851" w:hanging="851"/>
        <w:jc w:val="both"/>
        <w:rPr>
          <w:shd w:val="clear" w:color="auto" w:fill="FFFFFF"/>
        </w:rPr>
      </w:pPr>
    </w:p>
    <w:p w14:paraId="3289EA83"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 xml:space="preserve">Murillo, J. E. G., &amp; Rojas, L. E. G. (2021). ¿ PARA QUÉ LA INNOVACIÓN EN EL SECTOR </w:t>
      </w:r>
      <w:proofErr w:type="gramStart"/>
      <w:r w:rsidRPr="009247EC">
        <w:rPr>
          <w:shd w:val="clear" w:color="auto" w:fill="FFFFFF"/>
        </w:rPr>
        <w:t>PÚBLICO?.</w:t>
      </w:r>
      <w:proofErr w:type="gramEnd"/>
      <w:r w:rsidRPr="009247EC">
        <w:rPr>
          <w:shd w:val="clear" w:color="auto" w:fill="FFFFFF"/>
        </w:rPr>
        <w:t> </w:t>
      </w:r>
      <w:r w:rsidRPr="009247EC">
        <w:rPr>
          <w:i/>
          <w:iCs/>
          <w:shd w:val="clear" w:color="auto" w:fill="FFFFFF"/>
        </w:rPr>
        <w:t>Estado, Gobierno y Gestión Pública</w:t>
      </w:r>
      <w:r w:rsidRPr="009247EC">
        <w:rPr>
          <w:shd w:val="clear" w:color="auto" w:fill="FFFFFF"/>
        </w:rPr>
        <w:t>, (36), 101-134.</w:t>
      </w:r>
    </w:p>
    <w:p w14:paraId="6FF66C6B" w14:textId="77777777" w:rsidR="002410DD" w:rsidRPr="009247EC" w:rsidRDefault="002410DD" w:rsidP="009B0826">
      <w:pPr>
        <w:spacing w:line="276" w:lineRule="auto"/>
        <w:ind w:left="851" w:hanging="851"/>
        <w:jc w:val="both"/>
        <w:rPr>
          <w:shd w:val="clear" w:color="auto" w:fill="FFFFFF"/>
        </w:rPr>
      </w:pPr>
    </w:p>
    <w:p w14:paraId="5BAA33FD"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 xml:space="preserve">Nonaka, I., o Nonaka, I., </w:t>
      </w:r>
      <w:proofErr w:type="spellStart"/>
      <w:r w:rsidRPr="009247EC">
        <w:rPr>
          <w:shd w:val="clear" w:color="auto" w:fill="FFFFFF"/>
        </w:rPr>
        <w:t>Ikujiro</w:t>
      </w:r>
      <w:proofErr w:type="spellEnd"/>
      <w:r w:rsidRPr="009247EC">
        <w:rPr>
          <w:shd w:val="clear" w:color="auto" w:fill="FFFFFF"/>
        </w:rPr>
        <w:t>, N., &amp; Takeuchi, H. (1995). </w:t>
      </w:r>
      <w:proofErr w:type="spellStart"/>
      <w:r w:rsidRPr="009247EC">
        <w:rPr>
          <w:i/>
          <w:iCs/>
          <w:shd w:val="clear" w:color="auto" w:fill="FFFFFF"/>
        </w:rPr>
        <w:t>The</w:t>
      </w:r>
      <w:proofErr w:type="spellEnd"/>
      <w:r w:rsidRPr="009247EC">
        <w:rPr>
          <w:i/>
          <w:iCs/>
          <w:shd w:val="clear" w:color="auto" w:fill="FFFFFF"/>
        </w:rPr>
        <w:t xml:space="preserve"> </w:t>
      </w:r>
      <w:proofErr w:type="spellStart"/>
      <w:r w:rsidRPr="009247EC">
        <w:rPr>
          <w:i/>
          <w:iCs/>
          <w:shd w:val="clear" w:color="auto" w:fill="FFFFFF"/>
        </w:rPr>
        <w:t>knowledge-creating</w:t>
      </w:r>
      <w:proofErr w:type="spellEnd"/>
      <w:r w:rsidRPr="009247EC">
        <w:rPr>
          <w:i/>
          <w:iCs/>
          <w:shd w:val="clear" w:color="auto" w:fill="FFFFFF"/>
        </w:rPr>
        <w:t xml:space="preserve"> </w:t>
      </w:r>
      <w:proofErr w:type="spellStart"/>
      <w:r w:rsidRPr="009247EC">
        <w:rPr>
          <w:i/>
          <w:iCs/>
          <w:shd w:val="clear" w:color="auto" w:fill="FFFFFF"/>
        </w:rPr>
        <w:t>company</w:t>
      </w:r>
      <w:proofErr w:type="spellEnd"/>
      <w:r w:rsidRPr="009247EC">
        <w:rPr>
          <w:i/>
          <w:iCs/>
          <w:shd w:val="clear" w:color="auto" w:fill="FFFFFF"/>
        </w:rPr>
        <w:t xml:space="preserve">: </w:t>
      </w:r>
      <w:proofErr w:type="spellStart"/>
      <w:r w:rsidRPr="009247EC">
        <w:rPr>
          <w:i/>
          <w:iCs/>
          <w:shd w:val="clear" w:color="auto" w:fill="FFFFFF"/>
        </w:rPr>
        <w:t>How</w:t>
      </w:r>
      <w:proofErr w:type="spellEnd"/>
      <w:r w:rsidRPr="009247EC">
        <w:rPr>
          <w:i/>
          <w:iCs/>
          <w:shd w:val="clear" w:color="auto" w:fill="FFFFFF"/>
        </w:rPr>
        <w:t xml:space="preserve"> </w:t>
      </w:r>
      <w:proofErr w:type="spellStart"/>
      <w:r w:rsidRPr="009247EC">
        <w:rPr>
          <w:i/>
          <w:iCs/>
          <w:shd w:val="clear" w:color="auto" w:fill="FFFFFF"/>
        </w:rPr>
        <w:t>Japanese</w:t>
      </w:r>
      <w:proofErr w:type="spellEnd"/>
      <w:r w:rsidRPr="009247EC">
        <w:rPr>
          <w:i/>
          <w:iCs/>
          <w:shd w:val="clear" w:color="auto" w:fill="FFFFFF"/>
        </w:rPr>
        <w:t xml:space="preserve"> </w:t>
      </w:r>
      <w:proofErr w:type="spellStart"/>
      <w:r w:rsidRPr="009247EC">
        <w:rPr>
          <w:i/>
          <w:iCs/>
          <w:shd w:val="clear" w:color="auto" w:fill="FFFFFF"/>
        </w:rPr>
        <w:t>companies</w:t>
      </w:r>
      <w:proofErr w:type="spellEnd"/>
      <w:r w:rsidRPr="009247EC">
        <w:rPr>
          <w:i/>
          <w:iCs/>
          <w:shd w:val="clear" w:color="auto" w:fill="FFFFFF"/>
        </w:rPr>
        <w:t xml:space="preserve"> </w:t>
      </w:r>
      <w:proofErr w:type="spellStart"/>
      <w:r w:rsidRPr="009247EC">
        <w:rPr>
          <w:i/>
          <w:iCs/>
          <w:shd w:val="clear" w:color="auto" w:fill="FFFFFF"/>
        </w:rPr>
        <w:t>create</w:t>
      </w:r>
      <w:proofErr w:type="spellEnd"/>
      <w:r w:rsidRPr="009247EC">
        <w:rPr>
          <w:i/>
          <w:iCs/>
          <w:shd w:val="clear" w:color="auto" w:fill="FFFFFF"/>
        </w:rPr>
        <w:t xml:space="preserve"> </w:t>
      </w:r>
      <w:proofErr w:type="spellStart"/>
      <w:r w:rsidRPr="009247EC">
        <w:rPr>
          <w:i/>
          <w:iCs/>
          <w:shd w:val="clear" w:color="auto" w:fill="FFFFFF"/>
        </w:rPr>
        <w:t>the</w:t>
      </w:r>
      <w:proofErr w:type="spellEnd"/>
      <w:r w:rsidRPr="009247EC">
        <w:rPr>
          <w:i/>
          <w:iCs/>
          <w:shd w:val="clear" w:color="auto" w:fill="FFFFFF"/>
        </w:rPr>
        <w:t xml:space="preserve"> </w:t>
      </w:r>
      <w:proofErr w:type="spellStart"/>
      <w:r w:rsidRPr="009247EC">
        <w:rPr>
          <w:i/>
          <w:iCs/>
          <w:shd w:val="clear" w:color="auto" w:fill="FFFFFF"/>
        </w:rPr>
        <w:t>dynamics</w:t>
      </w:r>
      <w:proofErr w:type="spellEnd"/>
      <w:r w:rsidRPr="009247EC">
        <w:rPr>
          <w:i/>
          <w:iCs/>
          <w:shd w:val="clear" w:color="auto" w:fill="FFFFFF"/>
        </w:rPr>
        <w:t xml:space="preserve"> </w:t>
      </w:r>
      <w:proofErr w:type="spellStart"/>
      <w:r w:rsidRPr="009247EC">
        <w:rPr>
          <w:i/>
          <w:iCs/>
          <w:shd w:val="clear" w:color="auto" w:fill="FFFFFF"/>
        </w:rPr>
        <w:t>of</w:t>
      </w:r>
      <w:proofErr w:type="spellEnd"/>
      <w:r w:rsidRPr="009247EC">
        <w:rPr>
          <w:i/>
          <w:iCs/>
          <w:shd w:val="clear" w:color="auto" w:fill="FFFFFF"/>
        </w:rPr>
        <w:t xml:space="preserve"> </w:t>
      </w:r>
      <w:proofErr w:type="spellStart"/>
      <w:r w:rsidRPr="009247EC">
        <w:rPr>
          <w:i/>
          <w:iCs/>
          <w:shd w:val="clear" w:color="auto" w:fill="FFFFFF"/>
        </w:rPr>
        <w:t>innovation</w:t>
      </w:r>
      <w:proofErr w:type="spellEnd"/>
      <w:r w:rsidRPr="009247EC">
        <w:rPr>
          <w:shd w:val="clear" w:color="auto" w:fill="FFFFFF"/>
        </w:rPr>
        <w:t> (Vol. 105). OUP USA.</w:t>
      </w:r>
    </w:p>
    <w:p w14:paraId="2B995923" w14:textId="77777777" w:rsidR="002410DD" w:rsidRPr="009247EC" w:rsidRDefault="002410DD" w:rsidP="009B0826">
      <w:pPr>
        <w:spacing w:line="276" w:lineRule="auto"/>
        <w:ind w:left="851" w:hanging="851"/>
        <w:jc w:val="both"/>
        <w:rPr>
          <w:shd w:val="clear" w:color="auto" w:fill="FFFFFF"/>
        </w:rPr>
      </w:pPr>
    </w:p>
    <w:p w14:paraId="34FD6098" w14:textId="77777777" w:rsidR="002410DD" w:rsidRPr="009247EC" w:rsidRDefault="002410DD" w:rsidP="009B0826">
      <w:pPr>
        <w:spacing w:line="276" w:lineRule="auto"/>
        <w:ind w:left="851" w:hanging="851"/>
        <w:jc w:val="both"/>
      </w:pPr>
      <w:r w:rsidRPr="009247EC">
        <w:rPr>
          <w:shd w:val="clear" w:color="auto" w:fill="FFFFFF"/>
        </w:rPr>
        <w:t>Ortiz, A. M. M. (2022). Gestión del Conocimiento y Formación Integral en la Universidad Cubana. </w:t>
      </w:r>
      <w:r w:rsidRPr="009247EC">
        <w:rPr>
          <w:i/>
          <w:iCs/>
          <w:shd w:val="clear" w:color="auto" w:fill="FFFFFF"/>
        </w:rPr>
        <w:t>Revista Científica CIENCIAEDUC</w:t>
      </w:r>
      <w:r w:rsidRPr="009247EC">
        <w:rPr>
          <w:shd w:val="clear" w:color="auto" w:fill="FFFFFF"/>
        </w:rPr>
        <w:t>, </w:t>
      </w:r>
      <w:r w:rsidRPr="009247EC">
        <w:rPr>
          <w:i/>
          <w:iCs/>
          <w:shd w:val="clear" w:color="auto" w:fill="FFFFFF"/>
        </w:rPr>
        <w:t>8</w:t>
      </w:r>
      <w:r w:rsidRPr="009247EC">
        <w:rPr>
          <w:shd w:val="clear" w:color="auto" w:fill="FFFFFF"/>
        </w:rPr>
        <w:t>(1), 1-14.</w:t>
      </w:r>
    </w:p>
    <w:p w14:paraId="776F68A1" w14:textId="77777777" w:rsidR="002410DD" w:rsidRPr="009247EC" w:rsidRDefault="002410DD" w:rsidP="009B0826">
      <w:pPr>
        <w:spacing w:line="276" w:lineRule="auto"/>
        <w:ind w:left="851" w:hanging="851"/>
        <w:jc w:val="both"/>
        <w:rPr>
          <w:shd w:val="clear" w:color="auto" w:fill="FFFFFF"/>
        </w:rPr>
      </w:pPr>
    </w:p>
    <w:p w14:paraId="080DD849" w14:textId="77777777" w:rsidR="002410DD" w:rsidRPr="009247EC" w:rsidRDefault="002410DD" w:rsidP="009B0826">
      <w:pPr>
        <w:shd w:val="clear" w:color="auto" w:fill="FFFFFF"/>
        <w:spacing w:line="276" w:lineRule="auto"/>
        <w:ind w:left="851" w:hanging="851"/>
        <w:jc w:val="both"/>
        <w:rPr>
          <w:rFonts w:eastAsia="Times New Roman"/>
          <w:lang w:val="es-CO" w:eastAsia="es-CO"/>
        </w:rPr>
      </w:pPr>
      <w:r w:rsidRPr="009247EC">
        <w:rPr>
          <w:rFonts w:eastAsia="Times New Roman"/>
          <w:lang w:val="es-CO" w:eastAsia="es-CO"/>
        </w:rPr>
        <w:t xml:space="preserve">OECD/Eurostat    (2018). Oslo    Manual 2018: </w:t>
      </w:r>
      <w:proofErr w:type="spellStart"/>
      <w:r w:rsidRPr="009247EC">
        <w:rPr>
          <w:rFonts w:eastAsia="Times New Roman"/>
          <w:lang w:val="es-CO" w:eastAsia="es-CO"/>
        </w:rPr>
        <w:t>Guidelines</w:t>
      </w:r>
      <w:proofErr w:type="spellEnd"/>
      <w:r w:rsidRPr="009247EC">
        <w:rPr>
          <w:rFonts w:eastAsia="Times New Roman"/>
          <w:lang w:val="es-CO" w:eastAsia="es-CO"/>
        </w:rPr>
        <w:t xml:space="preserve"> </w:t>
      </w:r>
      <w:proofErr w:type="spellStart"/>
      <w:r w:rsidRPr="009247EC">
        <w:rPr>
          <w:rFonts w:eastAsia="Times New Roman"/>
          <w:lang w:val="es-CO" w:eastAsia="es-CO"/>
        </w:rPr>
        <w:t>for</w:t>
      </w:r>
      <w:proofErr w:type="spellEnd"/>
      <w:r w:rsidRPr="009247EC">
        <w:rPr>
          <w:rFonts w:eastAsia="Times New Roman"/>
          <w:lang w:val="es-CO" w:eastAsia="es-CO"/>
        </w:rPr>
        <w:t xml:space="preserve"> </w:t>
      </w:r>
      <w:proofErr w:type="spellStart"/>
      <w:r w:rsidRPr="009247EC">
        <w:rPr>
          <w:rFonts w:eastAsia="Times New Roman"/>
          <w:lang w:val="es-CO" w:eastAsia="es-CO"/>
        </w:rPr>
        <w:t>Collecting</w:t>
      </w:r>
      <w:proofErr w:type="spellEnd"/>
      <w:r w:rsidRPr="009247EC">
        <w:rPr>
          <w:rFonts w:eastAsia="Times New Roman"/>
          <w:lang w:val="es-CO" w:eastAsia="es-CO"/>
        </w:rPr>
        <w:t xml:space="preserve">, </w:t>
      </w:r>
      <w:proofErr w:type="spellStart"/>
      <w:proofErr w:type="gramStart"/>
      <w:r w:rsidRPr="009247EC">
        <w:rPr>
          <w:rFonts w:eastAsia="Times New Roman"/>
          <w:lang w:val="es-CO" w:eastAsia="es-CO"/>
        </w:rPr>
        <w:t>Reporting</w:t>
      </w:r>
      <w:proofErr w:type="spellEnd"/>
      <w:r w:rsidRPr="009247EC">
        <w:rPr>
          <w:rFonts w:eastAsia="Times New Roman"/>
          <w:lang w:val="es-CO" w:eastAsia="es-CO"/>
        </w:rPr>
        <w:t xml:space="preserve">  and</w:t>
      </w:r>
      <w:proofErr w:type="gramEnd"/>
      <w:r w:rsidRPr="009247EC">
        <w:rPr>
          <w:rFonts w:eastAsia="Times New Roman"/>
          <w:lang w:val="es-CO" w:eastAsia="es-CO"/>
        </w:rPr>
        <w:t xml:space="preserve">  </w:t>
      </w:r>
      <w:proofErr w:type="spellStart"/>
      <w:r w:rsidRPr="009247EC">
        <w:rPr>
          <w:rFonts w:eastAsia="Times New Roman"/>
          <w:lang w:val="es-CO" w:eastAsia="es-CO"/>
        </w:rPr>
        <w:t>Using</w:t>
      </w:r>
      <w:proofErr w:type="spellEnd"/>
      <w:r w:rsidRPr="009247EC">
        <w:rPr>
          <w:rFonts w:eastAsia="Times New Roman"/>
          <w:lang w:val="es-CO" w:eastAsia="es-CO"/>
        </w:rPr>
        <w:t xml:space="preserve">  Data  on  </w:t>
      </w:r>
      <w:proofErr w:type="spellStart"/>
      <w:r w:rsidRPr="009247EC">
        <w:rPr>
          <w:rFonts w:eastAsia="Times New Roman"/>
          <w:lang w:val="es-CO" w:eastAsia="es-CO"/>
        </w:rPr>
        <w:t>Innovation</w:t>
      </w:r>
      <w:proofErr w:type="spellEnd"/>
      <w:r w:rsidRPr="009247EC">
        <w:rPr>
          <w:rFonts w:eastAsia="Times New Roman"/>
          <w:lang w:val="es-CO" w:eastAsia="es-CO"/>
        </w:rPr>
        <w:t xml:space="preserve">, </w:t>
      </w:r>
      <w:proofErr w:type="spellStart"/>
      <w:r w:rsidRPr="009247EC">
        <w:rPr>
          <w:rFonts w:eastAsia="Times New Roman"/>
          <w:lang w:val="es-CO" w:eastAsia="es-CO"/>
        </w:rPr>
        <w:t>The</w:t>
      </w:r>
      <w:proofErr w:type="spellEnd"/>
      <w:r w:rsidRPr="009247EC">
        <w:rPr>
          <w:rFonts w:eastAsia="Times New Roman"/>
          <w:lang w:val="es-CO" w:eastAsia="es-CO"/>
        </w:rPr>
        <w:t xml:space="preserve">  </w:t>
      </w:r>
      <w:proofErr w:type="spellStart"/>
      <w:r w:rsidRPr="009247EC">
        <w:rPr>
          <w:rFonts w:eastAsia="Times New Roman"/>
          <w:lang w:val="es-CO" w:eastAsia="es-CO"/>
        </w:rPr>
        <w:t>Measurement</w:t>
      </w:r>
      <w:proofErr w:type="spellEnd"/>
      <w:r w:rsidRPr="009247EC">
        <w:rPr>
          <w:rFonts w:eastAsia="Times New Roman"/>
          <w:lang w:val="es-CO" w:eastAsia="es-CO"/>
        </w:rPr>
        <w:t xml:space="preserve">  </w:t>
      </w:r>
      <w:proofErr w:type="spellStart"/>
      <w:r w:rsidRPr="009247EC">
        <w:rPr>
          <w:rFonts w:eastAsia="Times New Roman"/>
          <w:lang w:val="es-CO" w:eastAsia="es-CO"/>
        </w:rPr>
        <w:t>of</w:t>
      </w:r>
      <w:proofErr w:type="spellEnd"/>
      <w:r w:rsidRPr="009247EC">
        <w:rPr>
          <w:rFonts w:eastAsia="Times New Roman"/>
          <w:lang w:val="es-CO" w:eastAsia="es-CO"/>
        </w:rPr>
        <w:t xml:space="preserve">  </w:t>
      </w:r>
      <w:proofErr w:type="spellStart"/>
      <w:r w:rsidRPr="009247EC">
        <w:rPr>
          <w:rFonts w:eastAsia="Times New Roman"/>
          <w:lang w:val="es-CO" w:eastAsia="es-CO"/>
        </w:rPr>
        <w:t>Scientific</w:t>
      </w:r>
      <w:proofErr w:type="spellEnd"/>
      <w:r w:rsidRPr="009247EC">
        <w:rPr>
          <w:rFonts w:eastAsia="Times New Roman"/>
          <w:lang w:val="es-CO" w:eastAsia="es-CO"/>
        </w:rPr>
        <w:t xml:space="preserve">,  </w:t>
      </w:r>
      <w:proofErr w:type="spellStart"/>
      <w:r w:rsidRPr="009247EC">
        <w:rPr>
          <w:rFonts w:eastAsia="Times New Roman"/>
          <w:lang w:val="es-CO" w:eastAsia="es-CO"/>
        </w:rPr>
        <w:t>Technological</w:t>
      </w:r>
      <w:proofErr w:type="spellEnd"/>
      <w:r w:rsidRPr="009247EC">
        <w:rPr>
          <w:rFonts w:eastAsia="Times New Roman"/>
          <w:lang w:val="es-CO" w:eastAsia="es-CO"/>
        </w:rPr>
        <w:t xml:space="preserve">   and   </w:t>
      </w:r>
      <w:proofErr w:type="spellStart"/>
      <w:r w:rsidRPr="009247EC">
        <w:rPr>
          <w:rFonts w:eastAsia="Times New Roman"/>
          <w:lang w:val="es-CO" w:eastAsia="es-CO"/>
        </w:rPr>
        <w:t>Innovation</w:t>
      </w:r>
      <w:proofErr w:type="spellEnd"/>
      <w:r w:rsidRPr="009247EC">
        <w:rPr>
          <w:rFonts w:eastAsia="Times New Roman"/>
          <w:lang w:val="es-CO" w:eastAsia="es-CO"/>
        </w:rPr>
        <w:t xml:space="preserve">   </w:t>
      </w:r>
      <w:proofErr w:type="spellStart"/>
      <w:r w:rsidRPr="009247EC">
        <w:rPr>
          <w:rFonts w:eastAsia="Times New Roman"/>
          <w:lang w:val="es-CO" w:eastAsia="es-CO"/>
        </w:rPr>
        <w:t>Activities</w:t>
      </w:r>
      <w:proofErr w:type="spellEnd"/>
      <w:r w:rsidRPr="009247EC">
        <w:rPr>
          <w:rFonts w:eastAsia="Times New Roman"/>
          <w:lang w:val="es-CO" w:eastAsia="es-CO"/>
        </w:rPr>
        <w:t xml:space="preserve">.  </w:t>
      </w:r>
      <w:proofErr w:type="gramStart"/>
      <w:r w:rsidRPr="009247EC">
        <w:rPr>
          <w:rFonts w:eastAsia="Times New Roman"/>
          <w:lang w:val="es-CO" w:eastAsia="es-CO"/>
        </w:rPr>
        <w:t>OECD  Publishing</w:t>
      </w:r>
      <w:proofErr w:type="gramEnd"/>
    </w:p>
    <w:p w14:paraId="162F1C4C" w14:textId="77777777" w:rsidR="002410DD" w:rsidRPr="009247EC" w:rsidRDefault="002410DD" w:rsidP="009B0826">
      <w:pPr>
        <w:spacing w:line="276" w:lineRule="auto"/>
        <w:ind w:left="851" w:hanging="851"/>
        <w:jc w:val="both"/>
        <w:rPr>
          <w:shd w:val="clear" w:color="auto" w:fill="FFFFFF"/>
        </w:rPr>
      </w:pPr>
    </w:p>
    <w:p w14:paraId="27564065" w14:textId="77777777" w:rsidR="002410DD" w:rsidRPr="009247EC" w:rsidRDefault="002410DD" w:rsidP="009B0826">
      <w:pPr>
        <w:spacing w:line="276" w:lineRule="auto"/>
        <w:ind w:left="851" w:hanging="851"/>
        <w:jc w:val="both"/>
        <w:rPr>
          <w:shd w:val="clear" w:color="auto" w:fill="FFFFFF"/>
        </w:rPr>
      </w:pPr>
      <w:proofErr w:type="spellStart"/>
      <w:r w:rsidRPr="009247EC">
        <w:rPr>
          <w:shd w:val="clear" w:color="auto" w:fill="FFFFFF"/>
        </w:rPr>
        <w:t>Ojiako</w:t>
      </w:r>
      <w:proofErr w:type="spellEnd"/>
      <w:r w:rsidRPr="009247EC">
        <w:rPr>
          <w:shd w:val="clear" w:color="auto" w:fill="FFFFFF"/>
        </w:rPr>
        <w:t xml:space="preserve">, U., </w:t>
      </w:r>
      <w:proofErr w:type="spellStart"/>
      <w:r w:rsidRPr="009247EC">
        <w:rPr>
          <w:shd w:val="clear" w:color="auto" w:fill="FFFFFF"/>
        </w:rPr>
        <w:t>AlRaeesi</w:t>
      </w:r>
      <w:proofErr w:type="spellEnd"/>
      <w:r w:rsidRPr="009247EC">
        <w:rPr>
          <w:shd w:val="clear" w:color="auto" w:fill="FFFFFF"/>
        </w:rPr>
        <w:t xml:space="preserve">, E. J. H., </w:t>
      </w:r>
      <w:proofErr w:type="spellStart"/>
      <w:r w:rsidRPr="009247EC">
        <w:rPr>
          <w:shd w:val="clear" w:color="auto" w:fill="FFFFFF"/>
        </w:rPr>
        <w:t>Chipulu</w:t>
      </w:r>
      <w:proofErr w:type="spellEnd"/>
      <w:r w:rsidRPr="009247EC">
        <w:rPr>
          <w:shd w:val="clear" w:color="auto" w:fill="FFFFFF"/>
        </w:rPr>
        <w:t xml:space="preserve">, M., Marshall, A., &amp; </w:t>
      </w:r>
      <w:proofErr w:type="spellStart"/>
      <w:r w:rsidRPr="009247EC">
        <w:rPr>
          <w:shd w:val="clear" w:color="auto" w:fill="FFFFFF"/>
        </w:rPr>
        <w:t>Bashir</w:t>
      </w:r>
      <w:proofErr w:type="spellEnd"/>
      <w:r w:rsidRPr="009247EC">
        <w:rPr>
          <w:shd w:val="clear" w:color="auto" w:fill="FFFFFF"/>
        </w:rPr>
        <w:t xml:space="preserve">, H. (2022). </w:t>
      </w:r>
      <w:proofErr w:type="spellStart"/>
      <w:r w:rsidRPr="009247EC">
        <w:rPr>
          <w:shd w:val="clear" w:color="auto" w:fill="FFFFFF"/>
        </w:rPr>
        <w:t>Innovation</w:t>
      </w:r>
      <w:proofErr w:type="spellEnd"/>
      <w:r w:rsidRPr="009247EC">
        <w:rPr>
          <w:shd w:val="clear" w:color="auto" w:fill="FFFFFF"/>
        </w:rPr>
        <w:t xml:space="preserve"> </w:t>
      </w:r>
      <w:proofErr w:type="spellStart"/>
      <w:r w:rsidRPr="009247EC">
        <w:rPr>
          <w:shd w:val="clear" w:color="auto" w:fill="FFFFFF"/>
        </w:rPr>
        <w:t>readiness</w:t>
      </w:r>
      <w:proofErr w:type="spellEnd"/>
      <w:r w:rsidRPr="009247EC">
        <w:rPr>
          <w:shd w:val="clear" w:color="auto" w:fill="FFFFFF"/>
        </w:rPr>
        <w:t xml:space="preserve"> in </w:t>
      </w:r>
      <w:proofErr w:type="spellStart"/>
      <w:r w:rsidRPr="009247EC">
        <w:rPr>
          <w:shd w:val="clear" w:color="auto" w:fill="FFFFFF"/>
        </w:rPr>
        <w:t>public</w:t>
      </w:r>
      <w:proofErr w:type="spellEnd"/>
      <w:r w:rsidRPr="009247EC">
        <w:rPr>
          <w:shd w:val="clear" w:color="auto" w:fill="FFFFFF"/>
        </w:rPr>
        <w:t xml:space="preserve"> sector </w:t>
      </w:r>
      <w:proofErr w:type="spellStart"/>
      <w:r w:rsidRPr="009247EC">
        <w:rPr>
          <w:shd w:val="clear" w:color="auto" w:fill="FFFFFF"/>
        </w:rPr>
        <w:t>service</w:t>
      </w:r>
      <w:proofErr w:type="spellEnd"/>
      <w:r w:rsidRPr="009247EC">
        <w:rPr>
          <w:shd w:val="clear" w:color="auto" w:fill="FFFFFF"/>
        </w:rPr>
        <w:t xml:space="preserve"> </w:t>
      </w:r>
      <w:proofErr w:type="spellStart"/>
      <w:r w:rsidRPr="009247EC">
        <w:rPr>
          <w:shd w:val="clear" w:color="auto" w:fill="FFFFFF"/>
        </w:rPr>
        <w:t>delivery</w:t>
      </w:r>
      <w:proofErr w:type="spellEnd"/>
      <w:r w:rsidRPr="009247EC">
        <w:rPr>
          <w:shd w:val="clear" w:color="auto" w:fill="FFFFFF"/>
        </w:rPr>
        <w:t xml:space="preserve">: </w:t>
      </w:r>
      <w:proofErr w:type="spellStart"/>
      <w:r w:rsidRPr="009247EC">
        <w:rPr>
          <w:shd w:val="clear" w:color="auto" w:fill="FFFFFF"/>
        </w:rPr>
        <w:t>an</w:t>
      </w:r>
      <w:proofErr w:type="spellEnd"/>
      <w:r w:rsidRPr="009247EC">
        <w:rPr>
          <w:shd w:val="clear" w:color="auto" w:fill="FFFFFF"/>
        </w:rPr>
        <w:t xml:space="preserve"> exploration. </w:t>
      </w:r>
      <w:r w:rsidRPr="009247EC">
        <w:rPr>
          <w:i/>
          <w:iCs/>
          <w:shd w:val="clear" w:color="auto" w:fill="FFFFFF"/>
        </w:rPr>
        <w:t>Production Planning &amp; Control</w:t>
      </w:r>
      <w:r w:rsidRPr="009247EC">
        <w:rPr>
          <w:shd w:val="clear" w:color="auto" w:fill="FFFFFF"/>
        </w:rPr>
        <w:t>, 1-24.</w:t>
      </w:r>
    </w:p>
    <w:p w14:paraId="32F1205C" w14:textId="77777777" w:rsidR="002410DD" w:rsidRPr="009247EC" w:rsidRDefault="002410DD" w:rsidP="009B0826">
      <w:pPr>
        <w:spacing w:line="276" w:lineRule="auto"/>
        <w:ind w:left="851" w:hanging="851"/>
        <w:jc w:val="both"/>
        <w:rPr>
          <w:shd w:val="clear" w:color="auto" w:fill="FFFFFF"/>
        </w:rPr>
      </w:pPr>
    </w:p>
    <w:p w14:paraId="67732FB4" w14:textId="77777777" w:rsidR="002410DD" w:rsidRPr="009247EC" w:rsidRDefault="002410DD" w:rsidP="009B0826">
      <w:pPr>
        <w:spacing w:line="276" w:lineRule="auto"/>
        <w:ind w:left="851" w:hanging="851"/>
        <w:jc w:val="both"/>
      </w:pPr>
      <w:proofErr w:type="spellStart"/>
      <w:r w:rsidRPr="009247EC">
        <w:rPr>
          <w:shd w:val="clear" w:color="auto" w:fill="FFFFFF"/>
        </w:rPr>
        <w:t>Pedraja</w:t>
      </w:r>
      <w:proofErr w:type="spellEnd"/>
      <w:r w:rsidRPr="009247EC">
        <w:rPr>
          <w:shd w:val="clear" w:color="auto" w:fill="FFFFFF"/>
        </w:rPr>
        <w:t>-Rejas, L., Rodríguez-Ponce, E., &amp; Rodríguez-Ponce, J. (2006). Sociedad del conocimiento y dirección estratégica: Una propuesta integradora. </w:t>
      </w:r>
      <w:proofErr w:type="spellStart"/>
      <w:r w:rsidRPr="009247EC">
        <w:rPr>
          <w:i/>
          <w:iCs/>
          <w:shd w:val="clear" w:color="auto" w:fill="FFFFFF"/>
        </w:rPr>
        <w:t>Interciencia</w:t>
      </w:r>
      <w:proofErr w:type="spellEnd"/>
      <w:r w:rsidRPr="009247EC">
        <w:rPr>
          <w:shd w:val="clear" w:color="auto" w:fill="FFFFFF"/>
        </w:rPr>
        <w:t>, </w:t>
      </w:r>
      <w:r w:rsidRPr="009247EC">
        <w:rPr>
          <w:i/>
          <w:iCs/>
          <w:shd w:val="clear" w:color="auto" w:fill="FFFFFF"/>
        </w:rPr>
        <w:t>31</w:t>
      </w:r>
      <w:r w:rsidRPr="009247EC">
        <w:rPr>
          <w:shd w:val="clear" w:color="auto" w:fill="FFFFFF"/>
        </w:rPr>
        <w:t>(8), 570-576.</w:t>
      </w:r>
    </w:p>
    <w:p w14:paraId="48F9F4C4" w14:textId="77777777" w:rsidR="002410DD" w:rsidRDefault="002410DD" w:rsidP="009B0826">
      <w:pPr>
        <w:spacing w:line="276" w:lineRule="auto"/>
        <w:ind w:left="851" w:hanging="851"/>
        <w:jc w:val="both"/>
      </w:pPr>
    </w:p>
    <w:p w14:paraId="7CD79C0C" w14:textId="77777777" w:rsidR="009B0826" w:rsidRDefault="009B0826" w:rsidP="009B0826">
      <w:pPr>
        <w:spacing w:line="276" w:lineRule="auto"/>
        <w:ind w:left="851" w:hanging="851"/>
        <w:jc w:val="both"/>
      </w:pPr>
    </w:p>
    <w:p w14:paraId="36156288" w14:textId="77777777" w:rsidR="009B0826" w:rsidRPr="009247EC" w:rsidRDefault="009B0826" w:rsidP="009B0826">
      <w:pPr>
        <w:spacing w:line="276" w:lineRule="auto"/>
        <w:ind w:left="851" w:hanging="851"/>
        <w:jc w:val="both"/>
      </w:pPr>
    </w:p>
    <w:p w14:paraId="382FDE04" w14:textId="77777777" w:rsidR="002410DD" w:rsidRPr="009247EC" w:rsidRDefault="002410DD" w:rsidP="009B0826">
      <w:pPr>
        <w:spacing w:line="276" w:lineRule="auto"/>
        <w:ind w:left="851" w:hanging="851"/>
        <w:jc w:val="both"/>
        <w:rPr>
          <w:i/>
          <w:iCs/>
        </w:rPr>
      </w:pPr>
      <w:r w:rsidRPr="009247EC">
        <w:rPr>
          <w:shd w:val="clear" w:color="auto" w:fill="FFFFFF"/>
        </w:rPr>
        <w:lastRenderedPageBreak/>
        <w:t>Pérez-Montoro, M. (2016). Gestión del conocimiento: orígenes y evolución. </w:t>
      </w:r>
      <w:r w:rsidRPr="009247EC">
        <w:rPr>
          <w:i/>
          <w:iCs/>
          <w:shd w:val="clear" w:color="auto" w:fill="FFFFFF"/>
        </w:rPr>
        <w:t>Profesional de la información</w:t>
      </w:r>
      <w:r w:rsidRPr="009247EC">
        <w:rPr>
          <w:shd w:val="clear" w:color="auto" w:fill="FFFFFF"/>
        </w:rPr>
        <w:t>, </w:t>
      </w:r>
      <w:r w:rsidRPr="009247EC">
        <w:rPr>
          <w:i/>
          <w:iCs/>
          <w:shd w:val="clear" w:color="auto" w:fill="FFFFFF"/>
        </w:rPr>
        <w:t>25</w:t>
      </w:r>
      <w:r w:rsidRPr="009247EC">
        <w:rPr>
          <w:shd w:val="clear" w:color="auto" w:fill="FFFFFF"/>
        </w:rPr>
        <w:t>(4), 526-534.</w:t>
      </w:r>
    </w:p>
    <w:p w14:paraId="1F651EFD" w14:textId="77777777" w:rsidR="002410DD" w:rsidRPr="009247EC" w:rsidRDefault="002410DD" w:rsidP="009B0826">
      <w:pPr>
        <w:spacing w:line="276" w:lineRule="auto"/>
        <w:ind w:left="851" w:hanging="851"/>
        <w:jc w:val="both"/>
      </w:pPr>
    </w:p>
    <w:p w14:paraId="05629A18" w14:textId="77777777" w:rsidR="002410DD" w:rsidRPr="009247EC" w:rsidRDefault="002410DD" w:rsidP="009B0826">
      <w:pPr>
        <w:spacing w:line="276" w:lineRule="auto"/>
        <w:ind w:left="851" w:hanging="851"/>
        <w:jc w:val="both"/>
      </w:pPr>
      <w:proofErr w:type="spellStart"/>
      <w:r w:rsidRPr="009247EC">
        <w:t>Polany</w:t>
      </w:r>
      <w:proofErr w:type="spellEnd"/>
      <w:r w:rsidRPr="009247EC">
        <w:t xml:space="preserve">, M. (1962). Personal Knowledge: </w:t>
      </w:r>
      <w:proofErr w:type="spellStart"/>
      <w:r w:rsidRPr="009247EC">
        <w:t>Toward</w:t>
      </w:r>
      <w:proofErr w:type="spellEnd"/>
      <w:r w:rsidRPr="009247EC">
        <w:t xml:space="preserve"> a Post-</w:t>
      </w:r>
      <w:proofErr w:type="spellStart"/>
      <w:r w:rsidRPr="009247EC">
        <w:t>Critical</w:t>
      </w:r>
      <w:proofErr w:type="spellEnd"/>
      <w:r w:rsidRPr="009247EC">
        <w:t xml:space="preserve"> Philosophy. Harper </w:t>
      </w:r>
      <w:proofErr w:type="spellStart"/>
      <w:r w:rsidRPr="009247EC">
        <w:t>Torchbooks</w:t>
      </w:r>
      <w:proofErr w:type="spellEnd"/>
      <w:r w:rsidRPr="009247EC">
        <w:t>, New York.</w:t>
      </w:r>
    </w:p>
    <w:p w14:paraId="32BE3774" w14:textId="77777777" w:rsidR="002410DD" w:rsidRPr="009247EC" w:rsidRDefault="002410DD" w:rsidP="009B0826">
      <w:pPr>
        <w:spacing w:line="276" w:lineRule="auto"/>
        <w:ind w:left="851" w:hanging="851"/>
        <w:jc w:val="both"/>
      </w:pPr>
    </w:p>
    <w:p w14:paraId="4662217A" w14:textId="77777777" w:rsidR="002410DD" w:rsidRPr="009247EC" w:rsidRDefault="002410DD" w:rsidP="009B0826">
      <w:pPr>
        <w:shd w:val="clear" w:color="auto" w:fill="FFFFFF"/>
        <w:spacing w:line="276" w:lineRule="auto"/>
        <w:ind w:left="851" w:hanging="851"/>
        <w:jc w:val="both"/>
        <w:rPr>
          <w:rFonts w:eastAsia="Times New Roman"/>
          <w:lang w:val="es-CO" w:eastAsia="es-CO"/>
        </w:rPr>
      </w:pPr>
      <w:r w:rsidRPr="009247EC">
        <w:rPr>
          <w:rFonts w:eastAsia="Times New Roman"/>
          <w:lang w:val="es-CO" w:eastAsia="es-CO"/>
        </w:rPr>
        <w:t xml:space="preserve">Ramírez-Alujas, Á. V. (2010). Innovación en la gestión pública y open </w:t>
      </w:r>
      <w:proofErr w:type="spellStart"/>
      <w:r w:rsidRPr="009247EC">
        <w:rPr>
          <w:rFonts w:eastAsia="Times New Roman"/>
          <w:lang w:val="es-CO" w:eastAsia="es-CO"/>
        </w:rPr>
        <w:t>government</w:t>
      </w:r>
      <w:proofErr w:type="spellEnd"/>
      <w:r w:rsidRPr="009247EC">
        <w:rPr>
          <w:rFonts w:eastAsia="Times New Roman"/>
          <w:lang w:val="es-CO" w:eastAsia="es-CO"/>
        </w:rPr>
        <w:t xml:space="preserve"> (gobierno abierto): Una vieja nueva idea (</w:t>
      </w:r>
      <w:proofErr w:type="spellStart"/>
      <w:r w:rsidRPr="009247EC">
        <w:rPr>
          <w:rFonts w:eastAsia="Times New Roman"/>
          <w:lang w:val="es-CO" w:eastAsia="es-CO"/>
        </w:rPr>
        <w:t>Innovation</w:t>
      </w:r>
      <w:proofErr w:type="spellEnd"/>
      <w:r w:rsidRPr="009247EC">
        <w:rPr>
          <w:rFonts w:eastAsia="Times New Roman"/>
          <w:lang w:val="es-CO" w:eastAsia="es-CO"/>
        </w:rPr>
        <w:t xml:space="preserve"> in </w:t>
      </w:r>
      <w:proofErr w:type="spellStart"/>
      <w:r w:rsidRPr="009247EC">
        <w:rPr>
          <w:rFonts w:eastAsia="Times New Roman"/>
          <w:lang w:val="es-CO" w:eastAsia="es-CO"/>
        </w:rPr>
        <w:t>Public</w:t>
      </w:r>
      <w:proofErr w:type="spellEnd"/>
      <w:r w:rsidRPr="009247EC">
        <w:rPr>
          <w:rFonts w:eastAsia="Times New Roman"/>
          <w:lang w:val="es-CO" w:eastAsia="es-CO"/>
        </w:rPr>
        <w:t xml:space="preserve"> Management and Open </w:t>
      </w:r>
      <w:proofErr w:type="spellStart"/>
      <w:r w:rsidRPr="009247EC">
        <w:rPr>
          <w:rFonts w:eastAsia="Times New Roman"/>
          <w:lang w:val="es-CO" w:eastAsia="es-CO"/>
        </w:rPr>
        <w:t>Government</w:t>
      </w:r>
      <w:proofErr w:type="spellEnd"/>
      <w:r w:rsidRPr="009247EC">
        <w:rPr>
          <w:rFonts w:eastAsia="Times New Roman"/>
          <w:lang w:val="es-CO" w:eastAsia="es-CO"/>
        </w:rPr>
        <w:t>: An Old New Idea). Revista Buen Gobierno, (9).</w:t>
      </w:r>
    </w:p>
    <w:p w14:paraId="3DAB11F9" w14:textId="77777777" w:rsidR="002410DD" w:rsidRPr="009247EC" w:rsidRDefault="002410DD" w:rsidP="009B0826">
      <w:pPr>
        <w:shd w:val="clear" w:color="auto" w:fill="FFFFFF"/>
        <w:spacing w:line="276" w:lineRule="auto"/>
        <w:ind w:left="851" w:hanging="851"/>
        <w:jc w:val="both"/>
        <w:rPr>
          <w:rFonts w:eastAsia="Times New Roman"/>
          <w:lang w:val="es-CO" w:eastAsia="es-CO"/>
        </w:rPr>
      </w:pPr>
    </w:p>
    <w:p w14:paraId="66DD5053" w14:textId="77777777" w:rsidR="002410DD" w:rsidRPr="009247EC" w:rsidRDefault="002410DD" w:rsidP="009B0826">
      <w:pPr>
        <w:spacing w:line="276" w:lineRule="auto"/>
        <w:ind w:left="851" w:hanging="851"/>
        <w:jc w:val="both"/>
      </w:pPr>
      <w:r w:rsidRPr="009247EC">
        <w:rPr>
          <w:shd w:val="clear" w:color="auto" w:fill="FFFFFF"/>
        </w:rPr>
        <w:t xml:space="preserve">Ramírez-Alujas, Á. V. (2011). Sobre la Aplicación y Desarrollo del Concepto de Innovación en el Sector Público: Estado del Arte, Alcances y Perspectivas (On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Implementation</w:t>
      </w:r>
      <w:proofErr w:type="spellEnd"/>
      <w:r w:rsidRPr="009247EC">
        <w:rPr>
          <w:shd w:val="clear" w:color="auto" w:fill="FFFFFF"/>
        </w:rPr>
        <w:t xml:space="preserve"> and </w:t>
      </w:r>
      <w:proofErr w:type="spellStart"/>
      <w:r w:rsidRPr="009247EC">
        <w:rPr>
          <w:shd w:val="clear" w:color="auto" w:fill="FFFFFF"/>
        </w:rPr>
        <w:t>Development</w:t>
      </w:r>
      <w:proofErr w:type="spellEnd"/>
      <w:r w:rsidRPr="009247EC">
        <w:rPr>
          <w:shd w:val="clear" w:color="auto" w:fill="FFFFFF"/>
        </w:rPr>
        <w:t xml:space="preserve">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the</w:t>
      </w:r>
      <w:proofErr w:type="spellEnd"/>
      <w:r w:rsidRPr="009247EC">
        <w:rPr>
          <w:shd w:val="clear" w:color="auto" w:fill="FFFFFF"/>
        </w:rPr>
        <w:t xml:space="preserve"> Concept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Innovation</w:t>
      </w:r>
      <w:proofErr w:type="spellEnd"/>
      <w:r w:rsidRPr="009247EC">
        <w:rPr>
          <w:shd w:val="clear" w:color="auto" w:fill="FFFFFF"/>
        </w:rPr>
        <w:t xml:space="preserve"> in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Public</w:t>
      </w:r>
      <w:proofErr w:type="spellEnd"/>
      <w:r w:rsidRPr="009247EC">
        <w:rPr>
          <w:shd w:val="clear" w:color="auto" w:fill="FFFFFF"/>
        </w:rPr>
        <w:t xml:space="preserve"> Sector: </w:t>
      </w:r>
      <w:proofErr w:type="spellStart"/>
      <w:r w:rsidRPr="009247EC">
        <w:rPr>
          <w:shd w:val="clear" w:color="auto" w:fill="FFFFFF"/>
        </w:rPr>
        <w:t>State</w:t>
      </w:r>
      <w:proofErr w:type="spellEnd"/>
      <w:r w:rsidRPr="009247EC">
        <w:rPr>
          <w:shd w:val="clear" w:color="auto" w:fill="FFFFFF"/>
        </w:rPr>
        <w:t xml:space="preserve">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the</w:t>
      </w:r>
      <w:proofErr w:type="spellEnd"/>
      <w:r w:rsidRPr="009247EC">
        <w:rPr>
          <w:shd w:val="clear" w:color="auto" w:fill="FFFFFF"/>
        </w:rPr>
        <w:t xml:space="preserve"> Art, </w:t>
      </w:r>
      <w:proofErr w:type="spellStart"/>
      <w:r w:rsidRPr="009247EC">
        <w:rPr>
          <w:shd w:val="clear" w:color="auto" w:fill="FFFFFF"/>
        </w:rPr>
        <w:t>Scope</w:t>
      </w:r>
      <w:proofErr w:type="spellEnd"/>
      <w:r w:rsidRPr="009247EC">
        <w:rPr>
          <w:shd w:val="clear" w:color="auto" w:fill="FFFFFF"/>
        </w:rPr>
        <w:t xml:space="preserve"> and </w:t>
      </w:r>
      <w:proofErr w:type="spellStart"/>
      <w:r w:rsidRPr="009247EC">
        <w:rPr>
          <w:shd w:val="clear" w:color="auto" w:fill="FFFFFF"/>
        </w:rPr>
        <w:t>Prospects</w:t>
      </w:r>
      <w:proofErr w:type="spellEnd"/>
      <w:r w:rsidRPr="009247EC">
        <w:rPr>
          <w:shd w:val="clear" w:color="auto" w:fill="FFFFFF"/>
        </w:rPr>
        <w:t>). </w:t>
      </w:r>
      <w:r w:rsidRPr="009247EC">
        <w:rPr>
          <w:i/>
          <w:iCs/>
          <w:shd w:val="clear" w:color="auto" w:fill="FFFFFF"/>
        </w:rPr>
        <w:t>Revista circunstancia</w:t>
      </w:r>
      <w:r w:rsidRPr="009247EC">
        <w:rPr>
          <w:shd w:val="clear" w:color="auto" w:fill="FFFFFF"/>
        </w:rPr>
        <w:t>, </w:t>
      </w:r>
      <w:r w:rsidRPr="009247EC">
        <w:rPr>
          <w:i/>
          <w:iCs/>
          <w:shd w:val="clear" w:color="auto" w:fill="FFFFFF"/>
        </w:rPr>
        <w:t>9</w:t>
      </w:r>
      <w:r w:rsidRPr="009247EC">
        <w:rPr>
          <w:shd w:val="clear" w:color="auto" w:fill="FFFFFF"/>
        </w:rPr>
        <w:t>(26).</w:t>
      </w:r>
    </w:p>
    <w:p w14:paraId="653D696D" w14:textId="77777777" w:rsidR="009B0826" w:rsidRDefault="009B0826" w:rsidP="009B0826">
      <w:pPr>
        <w:shd w:val="clear" w:color="auto" w:fill="FFFFFF"/>
        <w:spacing w:line="276" w:lineRule="auto"/>
        <w:ind w:left="851" w:hanging="851"/>
        <w:rPr>
          <w:rFonts w:eastAsia="Times New Roman"/>
          <w:lang w:val="es-CO" w:eastAsia="es-CO"/>
        </w:rPr>
      </w:pPr>
    </w:p>
    <w:p w14:paraId="1130BBB8" w14:textId="05B0A883" w:rsidR="002410DD" w:rsidRPr="009247EC" w:rsidRDefault="002410DD" w:rsidP="00487D30">
      <w:pPr>
        <w:shd w:val="clear" w:color="auto" w:fill="FFFFFF"/>
        <w:spacing w:line="276" w:lineRule="auto"/>
        <w:ind w:left="851" w:hanging="851"/>
        <w:jc w:val="both"/>
        <w:rPr>
          <w:rFonts w:eastAsia="Times New Roman"/>
          <w:lang w:val="es-CO" w:eastAsia="es-CO"/>
        </w:rPr>
      </w:pPr>
      <w:r w:rsidRPr="009247EC">
        <w:rPr>
          <w:rFonts w:eastAsia="Times New Roman"/>
          <w:lang w:val="es-CO" w:eastAsia="es-CO"/>
        </w:rPr>
        <w:t>Rojas, C. (2019). Soluciones de investigación científica. Elsevier</w:t>
      </w:r>
    </w:p>
    <w:p w14:paraId="159E2D3B" w14:textId="77777777" w:rsidR="002410DD" w:rsidRPr="009247EC" w:rsidRDefault="002410DD" w:rsidP="009B0826">
      <w:pPr>
        <w:spacing w:line="276" w:lineRule="auto"/>
        <w:ind w:left="851" w:hanging="851"/>
        <w:jc w:val="both"/>
        <w:rPr>
          <w:shd w:val="clear" w:color="auto" w:fill="FFFFFF"/>
        </w:rPr>
      </w:pPr>
    </w:p>
    <w:p w14:paraId="7039EA6D" w14:textId="21EE6253" w:rsidR="002410DD" w:rsidRPr="009247EC" w:rsidRDefault="002410DD" w:rsidP="009B0826">
      <w:pPr>
        <w:shd w:val="clear" w:color="auto" w:fill="FFFFFF"/>
        <w:spacing w:line="276" w:lineRule="auto"/>
        <w:ind w:left="851" w:hanging="851"/>
        <w:jc w:val="both"/>
        <w:rPr>
          <w:rFonts w:eastAsia="Times New Roman"/>
          <w:lang w:val="es-CO" w:eastAsia="es-CO"/>
        </w:rPr>
      </w:pPr>
      <w:r w:rsidRPr="009247EC">
        <w:rPr>
          <w:rFonts w:eastAsia="Times New Roman"/>
          <w:lang w:val="es-CO" w:eastAsia="es-CO"/>
        </w:rPr>
        <w:t xml:space="preserve">Sveiby, K. E (1997).  La nueva riqueza organizacional:  gestión y </w:t>
      </w:r>
      <w:r w:rsidR="009B0826" w:rsidRPr="009247EC">
        <w:rPr>
          <w:rFonts w:eastAsia="Times New Roman"/>
          <w:lang w:val="es-CO" w:eastAsia="es-CO"/>
        </w:rPr>
        <w:t>medición de</w:t>
      </w:r>
      <w:r w:rsidRPr="009247EC">
        <w:rPr>
          <w:rFonts w:eastAsia="Times New Roman"/>
          <w:lang w:val="es-CO" w:eastAsia="es-CO"/>
        </w:rPr>
        <w:t xml:space="preserve"> </w:t>
      </w:r>
      <w:r w:rsidR="00E3320F" w:rsidRPr="009247EC">
        <w:rPr>
          <w:rFonts w:eastAsia="Times New Roman"/>
          <w:lang w:val="es-CO" w:eastAsia="es-CO"/>
        </w:rPr>
        <w:t>activos basados</w:t>
      </w:r>
      <w:r w:rsidRPr="009247EC">
        <w:rPr>
          <w:rFonts w:eastAsia="Times New Roman"/>
          <w:lang w:val="es-CO" w:eastAsia="es-CO"/>
        </w:rPr>
        <w:t xml:space="preserve"> </w:t>
      </w:r>
      <w:proofErr w:type="gramStart"/>
      <w:r w:rsidRPr="009247EC">
        <w:rPr>
          <w:rFonts w:eastAsia="Times New Roman"/>
          <w:lang w:val="es-CO" w:eastAsia="es-CO"/>
        </w:rPr>
        <w:t>en  el</w:t>
      </w:r>
      <w:proofErr w:type="gramEnd"/>
      <w:r w:rsidRPr="009247EC">
        <w:rPr>
          <w:rFonts w:eastAsia="Times New Roman"/>
          <w:lang w:val="es-CO" w:eastAsia="es-CO"/>
        </w:rPr>
        <w:t xml:space="preserve">  conocimiento. Editores Berrett-Koehler</w:t>
      </w:r>
    </w:p>
    <w:p w14:paraId="78E34810" w14:textId="77777777" w:rsidR="002410DD" w:rsidRPr="009247EC" w:rsidRDefault="002410DD" w:rsidP="009B0826">
      <w:pPr>
        <w:spacing w:line="276" w:lineRule="auto"/>
        <w:ind w:left="851" w:hanging="851"/>
        <w:jc w:val="both"/>
        <w:rPr>
          <w:shd w:val="clear" w:color="auto" w:fill="FFFFFF"/>
        </w:rPr>
      </w:pPr>
    </w:p>
    <w:p w14:paraId="42508061" w14:textId="77777777" w:rsidR="002410DD" w:rsidRPr="009247EC" w:rsidRDefault="002410DD" w:rsidP="009B0826">
      <w:pPr>
        <w:spacing w:line="276" w:lineRule="auto"/>
        <w:ind w:left="851" w:hanging="851"/>
        <w:jc w:val="both"/>
      </w:pPr>
      <w:r w:rsidRPr="009247EC">
        <w:rPr>
          <w:shd w:val="clear" w:color="auto" w:fill="FFFFFF"/>
        </w:rPr>
        <w:t xml:space="preserve">Santos, R. N. M. D., &amp; </w:t>
      </w:r>
      <w:proofErr w:type="spellStart"/>
      <w:r w:rsidRPr="009247EC">
        <w:rPr>
          <w:shd w:val="clear" w:color="auto" w:fill="FFFFFF"/>
        </w:rPr>
        <w:t>Kobashi</w:t>
      </w:r>
      <w:proofErr w:type="spellEnd"/>
      <w:r w:rsidRPr="009247EC">
        <w:rPr>
          <w:shd w:val="clear" w:color="auto" w:fill="FFFFFF"/>
        </w:rPr>
        <w:t xml:space="preserve">, N. Y. (2009). </w:t>
      </w:r>
      <w:proofErr w:type="spellStart"/>
      <w:r w:rsidRPr="009247EC">
        <w:rPr>
          <w:shd w:val="clear" w:color="auto" w:fill="FFFFFF"/>
        </w:rPr>
        <w:t>Bibliometria</w:t>
      </w:r>
      <w:proofErr w:type="spellEnd"/>
      <w:r w:rsidRPr="009247EC">
        <w:rPr>
          <w:shd w:val="clear" w:color="auto" w:fill="FFFFFF"/>
        </w:rPr>
        <w:t xml:space="preserve">, </w:t>
      </w:r>
      <w:proofErr w:type="spellStart"/>
      <w:r w:rsidRPr="009247EC">
        <w:rPr>
          <w:shd w:val="clear" w:color="auto" w:fill="FFFFFF"/>
        </w:rPr>
        <w:t>cientometria</w:t>
      </w:r>
      <w:proofErr w:type="spellEnd"/>
      <w:r w:rsidRPr="009247EC">
        <w:rPr>
          <w:shd w:val="clear" w:color="auto" w:fill="FFFFFF"/>
        </w:rPr>
        <w:t xml:space="preserve">, </w:t>
      </w:r>
      <w:proofErr w:type="spellStart"/>
      <w:r w:rsidRPr="009247EC">
        <w:rPr>
          <w:shd w:val="clear" w:color="auto" w:fill="FFFFFF"/>
        </w:rPr>
        <w:t>infometria</w:t>
      </w:r>
      <w:proofErr w:type="spellEnd"/>
      <w:r w:rsidRPr="009247EC">
        <w:rPr>
          <w:shd w:val="clear" w:color="auto" w:fill="FFFFFF"/>
        </w:rPr>
        <w:t xml:space="preserve">: </w:t>
      </w:r>
      <w:proofErr w:type="spellStart"/>
      <w:r w:rsidRPr="009247EC">
        <w:rPr>
          <w:shd w:val="clear" w:color="auto" w:fill="FFFFFF"/>
        </w:rPr>
        <w:t>conceitos</w:t>
      </w:r>
      <w:proofErr w:type="spellEnd"/>
      <w:r w:rsidRPr="009247EC">
        <w:rPr>
          <w:shd w:val="clear" w:color="auto" w:fill="FFFFFF"/>
        </w:rPr>
        <w:t xml:space="preserve"> e </w:t>
      </w:r>
      <w:proofErr w:type="spellStart"/>
      <w:r w:rsidRPr="009247EC">
        <w:rPr>
          <w:shd w:val="clear" w:color="auto" w:fill="FFFFFF"/>
        </w:rPr>
        <w:t>aplicações</w:t>
      </w:r>
      <w:proofErr w:type="spellEnd"/>
      <w:r w:rsidRPr="009247EC">
        <w:rPr>
          <w:shd w:val="clear" w:color="auto" w:fill="FFFFFF"/>
        </w:rPr>
        <w:t>.</w:t>
      </w:r>
    </w:p>
    <w:p w14:paraId="2559D8BD" w14:textId="77777777" w:rsidR="002410DD" w:rsidRPr="009247EC" w:rsidRDefault="002410DD" w:rsidP="009B0826">
      <w:pPr>
        <w:spacing w:line="276" w:lineRule="auto"/>
        <w:ind w:left="851" w:hanging="851"/>
        <w:jc w:val="both"/>
      </w:pPr>
    </w:p>
    <w:p w14:paraId="02DC99CA" w14:textId="77777777" w:rsidR="002410DD" w:rsidRPr="009247EC" w:rsidRDefault="002410DD" w:rsidP="009B0826">
      <w:pPr>
        <w:spacing w:line="276" w:lineRule="auto"/>
        <w:ind w:left="851" w:hanging="851"/>
        <w:jc w:val="both"/>
        <w:rPr>
          <w:shd w:val="clear" w:color="auto" w:fill="FFFFFF"/>
        </w:rPr>
      </w:pPr>
      <w:proofErr w:type="spellStart"/>
      <w:r w:rsidRPr="009247EC">
        <w:t>Sarvary</w:t>
      </w:r>
      <w:proofErr w:type="spellEnd"/>
      <w:r w:rsidRPr="009247EC">
        <w:t xml:space="preserve">, M. (1999). Knowledge management and </w:t>
      </w:r>
      <w:proofErr w:type="spellStart"/>
      <w:r w:rsidRPr="009247EC">
        <w:t>competition</w:t>
      </w:r>
      <w:proofErr w:type="spellEnd"/>
      <w:r w:rsidRPr="009247EC">
        <w:t xml:space="preserve"> in </w:t>
      </w:r>
      <w:proofErr w:type="spellStart"/>
      <w:r w:rsidRPr="009247EC">
        <w:t>the</w:t>
      </w:r>
      <w:proofErr w:type="spellEnd"/>
      <w:r w:rsidRPr="009247EC">
        <w:t xml:space="preserve"> </w:t>
      </w:r>
      <w:proofErr w:type="spellStart"/>
      <w:r w:rsidRPr="009247EC">
        <w:t>consulting</w:t>
      </w:r>
      <w:proofErr w:type="spellEnd"/>
      <w:r w:rsidRPr="009247EC">
        <w:t xml:space="preserve"> industry. California Management </w:t>
      </w:r>
      <w:proofErr w:type="spellStart"/>
      <w:r w:rsidRPr="009247EC">
        <w:t>Review</w:t>
      </w:r>
      <w:proofErr w:type="spellEnd"/>
      <w:r w:rsidRPr="009247EC">
        <w:t>. 41(2), 95- 107</w:t>
      </w:r>
    </w:p>
    <w:p w14:paraId="640486AA" w14:textId="77777777" w:rsidR="002410DD" w:rsidRPr="009247EC" w:rsidRDefault="002410DD" w:rsidP="009B0826">
      <w:pPr>
        <w:spacing w:line="276" w:lineRule="auto"/>
        <w:ind w:left="851" w:hanging="851"/>
        <w:jc w:val="both"/>
        <w:rPr>
          <w:shd w:val="clear" w:color="auto" w:fill="FFFFFF"/>
        </w:rPr>
      </w:pPr>
    </w:p>
    <w:p w14:paraId="1CAF0F04" w14:textId="77777777" w:rsidR="002410DD" w:rsidRPr="009247EC" w:rsidRDefault="002410DD" w:rsidP="009B0826">
      <w:pPr>
        <w:spacing w:line="276" w:lineRule="auto"/>
        <w:ind w:left="851" w:hanging="851"/>
        <w:jc w:val="both"/>
      </w:pPr>
      <w:r w:rsidRPr="009247EC">
        <w:rPr>
          <w:shd w:val="clear" w:color="auto" w:fill="FFFFFF"/>
        </w:rPr>
        <w:t>Tao, J., Qiu, D., Yang, F. y Duan, Z. (2020). Un análisis bibliométrico de la investigación de la confiabilidad humana. </w:t>
      </w:r>
      <w:r w:rsidRPr="009247EC">
        <w:rPr>
          <w:i/>
          <w:iCs/>
          <w:shd w:val="clear" w:color="auto" w:fill="FFFFFF"/>
        </w:rPr>
        <w:t>Diario de Producción más Limpia</w:t>
      </w:r>
      <w:r w:rsidRPr="009247EC">
        <w:rPr>
          <w:shd w:val="clear" w:color="auto" w:fill="FFFFFF"/>
        </w:rPr>
        <w:t> , </w:t>
      </w:r>
      <w:r w:rsidRPr="009247EC">
        <w:rPr>
          <w:i/>
          <w:iCs/>
          <w:shd w:val="clear" w:color="auto" w:fill="FFFFFF"/>
        </w:rPr>
        <w:t>260</w:t>
      </w:r>
      <w:r w:rsidRPr="009247EC">
        <w:rPr>
          <w:shd w:val="clear" w:color="auto" w:fill="FFFFFF"/>
        </w:rPr>
        <w:t> , 121041.</w:t>
      </w:r>
    </w:p>
    <w:p w14:paraId="02DFBC1D" w14:textId="77777777" w:rsidR="002410DD" w:rsidRPr="009247EC" w:rsidRDefault="002410DD" w:rsidP="009B0826">
      <w:pPr>
        <w:spacing w:line="276" w:lineRule="auto"/>
        <w:ind w:left="851" w:hanging="851"/>
        <w:jc w:val="both"/>
        <w:rPr>
          <w:shd w:val="clear" w:color="auto" w:fill="FFFFFF"/>
        </w:rPr>
      </w:pPr>
    </w:p>
    <w:p w14:paraId="5C4045BA"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 xml:space="preserve">Wiig, K. M. (1997). Knowledge management: </w:t>
      </w:r>
      <w:proofErr w:type="spellStart"/>
      <w:r w:rsidRPr="009247EC">
        <w:rPr>
          <w:shd w:val="clear" w:color="auto" w:fill="FFFFFF"/>
        </w:rPr>
        <w:t>Where</w:t>
      </w:r>
      <w:proofErr w:type="spellEnd"/>
      <w:r w:rsidRPr="009247EC">
        <w:rPr>
          <w:shd w:val="clear" w:color="auto" w:fill="FFFFFF"/>
        </w:rPr>
        <w:t xml:space="preserve"> </w:t>
      </w:r>
      <w:proofErr w:type="spellStart"/>
      <w:r w:rsidRPr="009247EC">
        <w:rPr>
          <w:shd w:val="clear" w:color="auto" w:fill="FFFFFF"/>
        </w:rPr>
        <w:t>did</w:t>
      </w:r>
      <w:proofErr w:type="spellEnd"/>
      <w:r w:rsidRPr="009247EC">
        <w:rPr>
          <w:shd w:val="clear" w:color="auto" w:fill="FFFFFF"/>
        </w:rPr>
        <w:t xml:space="preserve"> </w:t>
      </w:r>
      <w:proofErr w:type="spellStart"/>
      <w:r w:rsidRPr="009247EC">
        <w:rPr>
          <w:shd w:val="clear" w:color="auto" w:fill="FFFFFF"/>
        </w:rPr>
        <w:t>it</w:t>
      </w:r>
      <w:proofErr w:type="spellEnd"/>
      <w:r w:rsidRPr="009247EC">
        <w:rPr>
          <w:shd w:val="clear" w:color="auto" w:fill="FFFFFF"/>
        </w:rPr>
        <w:t xml:space="preserve"> come </w:t>
      </w:r>
      <w:proofErr w:type="spellStart"/>
      <w:r w:rsidRPr="009247EC">
        <w:rPr>
          <w:shd w:val="clear" w:color="auto" w:fill="FFFFFF"/>
        </w:rPr>
        <w:t>from</w:t>
      </w:r>
      <w:proofErr w:type="spellEnd"/>
      <w:r w:rsidRPr="009247EC">
        <w:rPr>
          <w:shd w:val="clear" w:color="auto" w:fill="FFFFFF"/>
        </w:rPr>
        <w:t xml:space="preserve"> and </w:t>
      </w:r>
      <w:proofErr w:type="spellStart"/>
      <w:r w:rsidRPr="009247EC">
        <w:rPr>
          <w:shd w:val="clear" w:color="auto" w:fill="FFFFFF"/>
        </w:rPr>
        <w:t>where</w:t>
      </w:r>
      <w:proofErr w:type="spellEnd"/>
      <w:r w:rsidRPr="009247EC">
        <w:rPr>
          <w:shd w:val="clear" w:color="auto" w:fill="FFFFFF"/>
        </w:rPr>
        <w:t xml:space="preserve"> </w:t>
      </w:r>
      <w:proofErr w:type="spellStart"/>
      <w:r w:rsidRPr="009247EC">
        <w:rPr>
          <w:shd w:val="clear" w:color="auto" w:fill="FFFFFF"/>
        </w:rPr>
        <w:t>will</w:t>
      </w:r>
      <w:proofErr w:type="spellEnd"/>
      <w:r w:rsidRPr="009247EC">
        <w:rPr>
          <w:shd w:val="clear" w:color="auto" w:fill="FFFFFF"/>
        </w:rPr>
        <w:t xml:space="preserve"> </w:t>
      </w:r>
      <w:proofErr w:type="spellStart"/>
      <w:r w:rsidRPr="009247EC">
        <w:rPr>
          <w:shd w:val="clear" w:color="auto" w:fill="FFFFFF"/>
        </w:rPr>
        <w:t>it</w:t>
      </w:r>
      <w:proofErr w:type="spellEnd"/>
      <w:r w:rsidRPr="009247EC">
        <w:rPr>
          <w:shd w:val="clear" w:color="auto" w:fill="FFFFFF"/>
        </w:rPr>
        <w:t xml:space="preserve"> </w:t>
      </w:r>
      <w:proofErr w:type="spellStart"/>
      <w:proofErr w:type="gramStart"/>
      <w:r w:rsidRPr="009247EC">
        <w:rPr>
          <w:shd w:val="clear" w:color="auto" w:fill="FFFFFF"/>
        </w:rPr>
        <w:t>go</w:t>
      </w:r>
      <w:proofErr w:type="spellEnd"/>
      <w:r w:rsidRPr="009247EC">
        <w:rPr>
          <w:shd w:val="clear" w:color="auto" w:fill="FFFFFF"/>
        </w:rPr>
        <w:t>?.</w:t>
      </w:r>
      <w:proofErr w:type="gramEnd"/>
      <w:r w:rsidRPr="009247EC">
        <w:rPr>
          <w:shd w:val="clear" w:color="auto" w:fill="FFFFFF"/>
        </w:rPr>
        <w:t> </w:t>
      </w:r>
      <w:r w:rsidRPr="009247EC">
        <w:rPr>
          <w:i/>
          <w:iCs/>
          <w:shd w:val="clear" w:color="auto" w:fill="FFFFFF"/>
        </w:rPr>
        <w:t xml:space="preserve">Expert </w:t>
      </w:r>
      <w:proofErr w:type="spellStart"/>
      <w:r w:rsidRPr="009247EC">
        <w:rPr>
          <w:i/>
          <w:iCs/>
          <w:shd w:val="clear" w:color="auto" w:fill="FFFFFF"/>
        </w:rPr>
        <w:t>systems</w:t>
      </w:r>
      <w:proofErr w:type="spellEnd"/>
      <w:r w:rsidRPr="009247EC">
        <w:rPr>
          <w:i/>
          <w:iCs/>
          <w:shd w:val="clear" w:color="auto" w:fill="FFFFFF"/>
        </w:rPr>
        <w:t xml:space="preserve"> </w:t>
      </w:r>
      <w:proofErr w:type="spellStart"/>
      <w:r w:rsidRPr="009247EC">
        <w:rPr>
          <w:i/>
          <w:iCs/>
          <w:shd w:val="clear" w:color="auto" w:fill="FFFFFF"/>
        </w:rPr>
        <w:t>with</w:t>
      </w:r>
      <w:proofErr w:type="spellEnd"/>
      <w:r w:rsidRPr="009247EC">
        <w:rPr>
          <w:i/>
          <w:iCs/>
          <w:shd w:val="clear" w:color="auto" w:fill="FFFFFF"/>
        </w:rPr>
        <w:t xml:space="preserve"> </w:t>
      </w:r>
      <w:proofErr w:type="spellStart"/>
      <w:r w:rsidRPr="009247EC">
        <w:rPr>
          <w:i/>
          <w:iCs/>
          <w:shd w:val="clear" w:color="auto" w:fill="FFFFFF"/>
        </w:rPr>
        <w:t>applications</w:t>
      </w:r>
      <w:proofErr w:type="spellEnd"/>
      <w:r w:rsidRPr="009247EC">
        <w:rPr>
          <w:shd w:val="clear" w:color="auto" w:fill="FFFFFF"/>
        </w:rPr>
        <w:t>, </w:t>
      </w:r>
      <w:r w:rsidRPr="009247EC">
        <w:rPr>
          <w:i/>
          <w:iCs/>
          <w:shd w:val="clear" w:color="auto" w:fill="FFFFFF"/>
        </w:rPr>
        <w:t>13</w:t>
      </w:r>
      <w:r w:rsidRPr="009247EC">
        <w:rPr>
          <w:shd w:val="clear" w:color="auto" w:fill="FFFFFF"/>
        </w:rPr>
        <w:t>(1), 1-14.</w:t>
      </w:r>
    </w:p>
    <w:p w14:paraId="28BFDC52" w14:textId="77777777" w:rsidR="002410DD" w:rsidRPr="009247EC" w:rsidRDefault="002410DD" w:rsidP="009B0826">
      <w:pPr>
        <w:spacing w:line="276" w:lineRule="auto"/>
        <w:ind w:left="851" w:hanging="851"/>
        <w:jc w:val="both"/>
        <w:rPr>
          <w:shd w:val="clear" w:color="auto" w:fill="FFFFFF"/>
        </w:rPr>
      </w:pPr>
    </w:p>
    <w:p w14:paraId="637407E9" w14:textId="77777777" w:rsidR="002410DD" w:rsidRPr="009247EC" w:rsidRDefault="002410DD" w:rsidP="009B0826">
      <w:pPr>
        <w:spacing w:line="276" w:lineRule="auto"/>
        <w:ind w:left="851" w:hanging="851"/>
        <w:jc w:val="both"/>
        <w:rPr>
          <w:shd w:val="clear" w:color="auto" w:fill="FFFFFF"/>
        </w:rPr>
      </w:pPr>
      <w:r w:rsidRPr="009247EC">
        <w:rPr>
          <w:shd w:val="clear" w:color="auto" w:fill="FFFFFF"/>
        </w:rPr>
        <w:t>Van Eck, N. J. (2010). </w:t>
      </w:r>
      <w:r w:rsidRPr="009247EC">
        <w:rPr>
          <w:i/>
          <w:iCs/>
          <w:shd w:val="clear" w:color="auto" w:fill="FFFFFF"/>
        </w:rPr>
        <w:t xml:space="preserve">Vosviewer: A </w:t>
      </w:r>
      <w:proofErr w:type="spellStart"/>
      <w:r w:rsidRPr="009247EC">
        <w:rPr>
          <w:i/>
          <w:iCs/>
          <w:shd w:val="clear" w:color="auto" w:fill="FFFFFF"/>
        </w:rPr>
        <w:t>Computer</w:t>
      </w:r>
      <w:proofErr w:type="spellEnd"/>
      <w:r w:rsidRPr="009247EC">
        <w:rPr>
          <w:i/>
          <w:iCs/>
          <w:shd w:val="clear" w:color="auto" w:fill="FFFFFF"/>
        </w:rPr>
        <w:t xml:space="preserve"> </w:t>
      </w:r>
      <w:proofErr w:type="spellStart"/>
      <w:r w:rsidRPr="009247EC">
        <w:rPr>
          <w:i/>
          <w:iCs/>
          <w:shd w:val="clear" w:color="auto" w:fill="FFFFFF"/>
        </w:rPr>
        <w:t>Program</w:t>
      </w:r>
      <w:proofErr w:type="spellEnd"/>
      <w:r w:rsidRPr="009247EC">
        <w:rPr>
          <w:i/>
          <w:iCs/>
          <w:shd w:val="clear" w:color="auto" w:fill="FFFFFF"/>
        </w:rPr>
        <w:t xml:space="preserve"> </w:t>
      </w:r>
      <w:proofErr w:type="spellStart"/>
      <w:r w:rsidRPr="009247EC">
        <w:rPr>
          <w:i/>
          <w:iCs/>
          <w:shd w:val="clear" w:color="auto" w:fill="FFFFFF"/>
        </w:rPr>
        <w:t>for</w:t>
      </w:r>
      <w:proofErr w:type="spellEnd"/>
      <w:r w:rsidRPr="009247EC">
        <w:rPr>
          <w:i/>
          <w:iCs/>
          <w:shd w:val="clear" w:color="auto" w:fill="FFFFFF"/>
        </w:rPr>
        <w:t xml:space="preserve"> </w:t>
      </w:r>
      <w:proofErr w:type="spellStart"/>
      <w:r w:rsidRPr="009247EC">
        <w:rPr>
          <w:i/>
          <w:iCs/>
          <w:shd w:val="clear" w:color="auto" w:fill="FFFFFF"/>
        </w:rPr>
        <w:t>Bibliometric</w:t>
      </w:r>
      <w:proofErr w:type="spellEnd"/>
      <w:r w:rsidRPr="009247EC">
        <w:rPr>
          <w:i/>
          <w:iCs/>
          <w:shd w:val="clear" w:color="auto" w:fill="FFFFFF"/>
        </w:rPr>
        <w:t xml:space="preserve"> </w:t>
      </w:r>
      <w:proofErr w:type="spellStart"/>
      <w:r w:rsidRPr="009247EC">
        <w:rPr>
          <w:i/>
          <w:iCs/>
          <w:shd w:val="clear" w:color="auto" w:fill="FFFFFF"/>
        </w:rPr>
        <w:t>Mapping</w:t>
      </w:r>
      <w:proofErr w:type="spellEnd"/>
      <w:r w:rsidRPr="009247EC">
        <w:rPr>
          <w:shd w:val="clear" w:color="auto" w:fill="FFFFFF"/>
        </w:rPr>
        <w:t>. SSRN.</w:t>
      </w:r>
    </w:p>
    <w:p w14:paraId="7560527A" w14:textId="77777777" w:rsidR="002410DD" w:rsidRPr="009247EC" w:rsidRDefault="002410DD" w:rsidP="009B0826">
      <w:pPr>
        <w:spacing w:line="276" w:lineRule="auto"/>
        <w:ind w:left="851" w:hanging="851"/>
        <w:jc w:val="both"/>
        <w:rPr>
          <w:shd w:val="clear" w:color="auto" w:fill="FFFFFF"/>
        </w:rPr>
      </w:pPr>
    </w:p>
    <w:p w14:paraId="5B7A9E27" w14:textId="332A6155" w:rsidR="00395E2C" w:rsidRPr="009247EC" w:rsidRDefault="002410DD" w:rsidP="009B0826">
      <w:pPr>
        <w:spacing w:line="276" w:lineRule="auto"/>
        <w:ind w:left="851" w:hanging="851"/>
        <w:jc w:val="both"/>
      </w:pPr>
      <w:proofErr w:type="spellStart"/>
      <w:r w:rsidRPr="009247EC">
        <w:rPr>
          <w:shd w:val="clear" w:color="auto" w:fill="FFFFFF"/>
        </w:rPr>
        <w:t>Vajkai</w:t>
      </w:r>
      <w:proofErr w:type="spellEnd"/>
      <w:r w:rsidRPr="009247EC">
        <w:rPr>
          <w:shd w:val="clear" w:color="auto" w:fill="FFFFFF"/>
        </w:rPr>
        <w:t xml:space="preserve">, A., &amp; Fodor, P. (2008).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Relevance</w:t>
      </w:r>
      <w:proofErr w:type="spellEnd"/>
      <w:r w:rsidRPr="009247EC">
        <w:rPr>
          <w:shd w:val="clear" w:color="auto" w:fill="FFFFFF"/>
        </w:rPr>
        <w:t xml:space="preserve"> </w:t>
      </w:r>
      <w:proofErr w:type="spellStart"/>
      <w:r w:rsidRPr="009247EC">
        <w:rPr>
          <w:shd w:val="clear" w:color="auto" w:fill="FFFFFF"/>
        </w:rPr>
        <w:t>of</w:t>
      </w:r>
      <w:proofErr w:type="spellEnd"/>
      <w:r w:rsidRPr="009247EC">
        <w:rPr>
          <w:shd w:val="clear" w:color="auto" w:fill="FFFFFF"/>
        </w:rPr>
        <w:t xml:space="preserve"> </w:t>
      </w:r>
      <w:proofErr w:type="spellStart"/>
      <w:r w:rsidRPr="009247EC">
        <w:rPr>
          <w:shd w:val="clear" w:color="auto" w:fill="FFFFFF"/>
        </w:rPr>
        <w:t>Infocom</w:t>
      </w:r>
      <w:proofErr w:type="spellEnd"/>
      <w:r w:rsidRPr="009247EC">
        <w:rPr>
          <w:shd w:val="clear" w:color="auto" w:fill="FFFFFF"/>
        </w:rPr>
        <w:t xml:space="preserve"> Technologies on Knowledge Management in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Public</w:t>
      </w:r>
      <w:proofErr w:type="spellEnd"/>
      <w:r w:rsidRPr="009247EC">
        <w:rPr>
          <w:shd w:val="clear" w:color="auto" w:fill="FFFFFF"/>
        </w:rPr>
        <w:t xml:space="preserve"> Sector: </w:t>
      </w:r>
      <w:proofErr w:type="spellStart"/>
      <w:r w:rsidRPr="009247EC">
        <w:rPr>
          <w:shd w:val="clear" w:color="auto" w:fill="FFFFFF"/>
        </w:rPr>
        <w:t>The</w:t>
      </w:r>
      <w:proofErr w:type="spellEnd"/>
      <w:r w:rsidRPr="009247EC">
        <w:rPr>
          <w:shd w:val="clear" w:color="auto" w:fill="FFFFFF"/>
        </w:rPr>
        <w:t xml:space="preserve"> </w:t>
      </w:r>
      <w:proofErr w:type="spellStart"/>
      <w:r w:rsidRPr="009247EC">
        <w:rPr>
          <w:shd w:val="clear" w:color="auto" w:fill="FFFFFF"/>
        </w:rPr>
        <w:t>Hungarian</w:t>
      </w:r>
      <w:proofErr w:type="spellEnd"/>
      <w:r w:rsidRPr="009247EC">
        <w:rPr>
          <w:shd w:val="clear" w:color="auto" w:fill="FFFFFF"/>
        </w:rPr>
        <w:t xml:space="preserve"> case in: </w:t>
      </w:r>
      <w:proofErr w:type="spellStart"/>
      <w:r w:rsidRPr="009247EC">
        <w:rPr>
          <w:shd w:val="clear" w:color="auto" w:fill="FFFFFF"/>
        </w:rPr>
        <w:t>Harorimana</w:t>
      </w:r>
      <w:proofErr w:type="spellEnd"/>
      <w:r w:rsidRPr="009247EC">
        <w:rPr>
          <w:shd w:val="clear" w:color="auto" w:fill="FFFFFF"/>
        </w:rPr>
        <w:t xml:space="preserve"> D., Watkins D.(</w:t>
      </w:r>
      <w:proofErr w:type="spellStart"/>
      <w:r w:rsidRPr="009247EC">
        <w:rPr>
          <w:shd w:val="clear" w:color="auto" w:fill="FFFFFF"/>
        </w:rPr>
        <w:t>szerk</w:t>
      </w:r>
      <w:proofErr w:type="spellEnd"/>
      <w:r w:rsidRPr="009247EC">
        <w:rPr>
          <w:shd w:val="clear" w:color="auto" w:fill="FFFFFF"/>
        </w:rPr>
        <w:t>.). In </w:t>
      </w:r>
      <w:proofErr w:type="spellStart"/>
      <w:r w:rsidRPr="009247EC">
        <w:rPr>
          <w:i/>
          <w:iCs/>
          <w:shd w:val="clear" w:color="auto" w:fill="FFFFFF"/>
        </w:rPr>
        <w:t>Proceedings</w:t>
      </w:r>
      <w:proofErr w:type="spellEnd"/>
      <w:r w:rsidRPr="009247EC">
        <w:rPr>
          <w:i/>
          <w:iCs/>
          <w:shd w:val="clear" w:color="auto" w:fill="FFFFFF"/>
        </w:rPr>
        <w:t xml:space="preserve"> </w:t>
      </w:r>
      <w:proofErr w:type="spellStart"/>
      <w:r w:rsidRPr="009247EC">
        <w:rPr>
          <w:i/>
          <w:iCs/>
          <w:shd w:val="clear" w:color="auto" w:fill="FFFFFF"/>
        </w:rPr>
        <w:t>of</w:t>
      </w:r>
      <w:proofErr w:type="spellEnd"/>
      <w:r w:rsidRPr="009247EC">
        <w:rPr>
          <w:i/>
          <w:iCs/>
          <w:shd w:val="clear" w:color="auto" w:fill="FFFFFF"/>
        </w:rPr>
        <w:t xml:space="preserve"> </w:t>
      </w:r>
      <w:proofErr w:type="spellStart"/>
      <w:r w:rsidRPr="009247EC">
        <w:rPr>
          <w:i/>
          <w:iCs/>
          <w:shd w:val="clear" w:color="auto" w:fill="FFFFFF"/>
        </w:rPr>
        <w:t>the</w:t>
      </w:r>
      <w:proofErr w:type="spellEnd"/>
      <w:r w:rsidRPr="009247EC">
        <w:rPr>
          <w:i/>
          <w:iCs/>
          <w:shd w:val="clear" w:color="auto" w:fill="FFFFFF"/>
        </w:rPr>
        <w:t xml:space="preserve"> 9th </w:t>
      </w:r>
      <w:proofErr w:type="spellStart"/>
      <w:r w:rsidRPr="009247EC">
        <w:rPr>
          <w:i/>
          <w:iCs/>
          <w:shd w:val="clear" w:color="auto" w:fill="FFFFFF"/>
        </w:rPr>
        <w:t>European</w:t>
      </w:r>
      <w:proofErr w:type="spellEnd"/>
      <w:r w:rsidRPr="009247EC">
        <w:rPr>
          <w:i/>
          <w:iCs/>
          <w:shd w:val="clear" w:color="auto" w:fill="FFFFFF"/>
        </w:rPr>
        <w:t xml:space="preserve"> </w:t>
      </w:r>
      <w:proofErr w:type="spellStart"/>
      <w:r w:rsidRPr="009247EC">
        <w:rPr>
          <w:i/>
          <w:iCs/>
          <w:shd w:val="clear" w:color="auto" w:fill="FFFFFF"/>
        </w:rPr>
        <w:t>Conference</w:t>
      </w:r>
      <w:proofErr w:type="spellEnd"/>
      <w:r w:rsidRPr="009247EC">
        <w:rPr>
          <w:i/>
          <w:iCs/>
          <w:shd w:val="clear" w:color="auto" w:fill="FFFFFF"/>
        </w:rPr>
        <w:t xml:space="preserve"> on Knowledge Management</w:t>
      </w:r>
      <w:r w:rsidRPr="009247EC">
        <w:rPr>
          <w:shd w:val="clear" w:color="auto" w:fill="FFFFFF"/>
        </w:rPr>
        <w:t>.</w:t>
      </w:r>
      <w:bookmarkEnd w:id="0"/>
    </w:p>
    <w:sectPr w:rsidR="00395E2C" w:rsidRPr="009247EC" w:rsidSect="007767D6">
      <w:type w:val="continuous"/>
      <w:pgSz w:w="12240" w:h="15840" w:code="1"/>
      <w:pgMar w:top="1418" w:right="1418" w:bottom="1418" w:left="1701" w:header="1644" w:footer="113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FD839" w14:textId="77777777" w:rsidR="00F4625C" w:rsidRDefault="00F4625C" w:rsidP="008364AB">
      <w:r>
        <w:separator/>
      </w:r>
    </w:p>
  </w:endnote>
  <w:endnote w:type="continuationSeparator" w:id="0">
    <w:p w14:paraId="3151D995" w14:textId="77777777" w:rsidR="00F4625C" w:rsidRDefault="00F4625C"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A939" w14:textId="77777777" w:rsidR="00F4625C" w:rsidRDefault="00F4625C" w:rsidP="008364AB">
      <w:r>
        <w:separator/>
      </w:r>
    </w:p>
  </w:footnote>
  <w:footnote w:type="continuationSeparator" w:id="0">
    <w:p w14:paraId="0E825C57" w14:textId="77777777" w:rsidR="00F4625C" w:rsidRDefault="00F4625C" w:rsidP="008364AB">
      <w:r>
        <w:continuationSeparator/>
      </w:r>
    </w:p>
  </w:footnote>
  <w:footnote w:id="1">
    <w:p w14:paraId="6A21EF08" w14:textId="05F093DE" w:rsidR="00FA3468" w:rsidRPr="00FA3468" w:rsidRDefault="00395E2C" w:rsidP="00FA3468">
      <w:pPr>
        <w:pStyle w:val="Textonotapie"/>
        <w:ind w:left="142" w:hanging="142"/>
        <w:jc w:val="both"/>
        <w:rPr>
          <w:lang w:val="es-CO"/>
        </w:rPr>
      </w:pPr>
      <w:r>
        <w:rPr>
          <w:rStyle w:val="Refdenotaalpie"/>
        </w:rPr>
        <w:footnoteRef/>
      </w:r>
      <w:r>
        <w:t xml:space="preserve"> Candidato a Doctor en Administración</w:t>
      </w:r>
      <w:r w:rsidR="00706A77">
        <w:t xml:space="preserve">. </w:t>
      </w:r>
      <w:r w:rsidR="00FA3468">
        <w:t>Celular de contacto:</w:t>
      </w:r>
      <w:r w:rsidR="009E4621">
        <w:t xml:space="preserve"> </w:t>
      </w:r>
      <w:r w:rsidR="00FA3468">
        <w:t>(57) 304 5381194, c</w:t>
      </w:r>
      <w:r w:rsidR="00706A77">
        <w:t xml:space="preserve">orreo electrónico de correspondencia: </w:t>
      </w:r>
      <w:hyperlink r:id="rId1" w:history="1">
        <w:r w:rsidR="00706A77" w:rsidRPr="00EF025F">
          <w:rPr>
            <w:rStyle w:val="Hipervnculo"/>
          </w:rPr>
          <w:t>andres.polanco@correounivalle.edu.co</w:t>
        </w:r>
      </w:hyperlink>
    </w:p>
  </w:footnote>
  <w:footnote w:id="2">
    <w:p w14:paraId="202CFD63" w14:textId="2F5F1341" w:rsidR="00CA63FA" w:rsidRPr="001C4079" w:rsidRDefault="00CA63FA" w:rsidP="00706A77">
      <w:pPr>
        <w:pStyle w:val="Textonotapie"/>
        <w:jc w:val="both"/>
        <w:rPr>
          <w:lang w:val="es-CO"/>
        </w:rPr>
      </w:pPr>
      <w:r>
        <w:rPr>
          <w:rStyle w:val="Refdenotaalpie"/>
        </w:rPr>
        <w:footnoteRef/>
      </w:r>
      <w:r>
        <w:t xml:space="preserve"> </w:t>
      </w:r>
      <w:r w:rsidR="00706A77">
        <w:t xml:space="preserve"> </w:t>
      </w:r>
      <w:r>
        <w:t>Profesional en Derecho con Especialización en Derecho y Magíster en Derecho Constitucional</w:t>
      </w:r>
    </w:p>
  </w:footnote>
  <w:footnote w:id="3">
    <w:p w14:paraId="7901706A" w14:textId="6D727AB4" w:rsidR="00CA63FA" w:rsidRPr="001C4079" w:rsidRDefault="00CA63FA" w:rsidP="00706A77">
      <w:pPr>
        <w:pStyle w:val="Textonotapie"/>
        <w:jc w:val="both"/>
        <w:rPr>
          <w:lang w:val="es-CO"/>
        </w:rPr>
      </w:pPr>
      <w:r>
        <w:rPr>
          <w:rStyle w:val="Refdenotaalpie"/>
        </w:rPr>
        <w:footnoteRef/>
      </w:r>
      <w:r>
        <w:t xml:space="preserve"> </w:t>
      </w:r>
      <w:r w:rsidR="00706A77">
        <w:t xml:space="preserve"> </w:t>
      </w:r>
      <w:r>
        <w:t>Profesional en Administración de Empresas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5AC"/>
    <w:multiLevelType w:val="hybridMultilevel"/>
    <w:tmpl w:val="2FCABA6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15:restartNumberingAfterBreak="0">
    <w:nsid w:val="0D122072"/>
    <w:multiLevelType w:val="hybridMultilevel"/>
    <w:tmpl w:val="C2826814"/>
    <w:lvl w:ilvl="0" w:tplc="240A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1735674">
    <w:abstractNumId w:val="2"/>
  </w:num>
  <w:num w:numId="2" w16cid:durableId="1345784931">
    <w:abstractNumId w:val="1"/>
  </w:num>
  <w:num w:numId="3" w16cid:durableId="192873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4D11"/>
    <w:rsid w:val="00015814"/>
    <w:rsid w:val="000164F2"/>
    <w:rsid w:val="00016AC5"/>
    <w:rsid w:val="00017946"/>
    <w:rsid w:val="000261EC"/>
    <w:rsid w:val="00026C1A"/>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10DD"/>
    <w:rsid w:val="00242C2A"/>
    <w:rsid w:val="00243537"/>
    <w:rsid w:val="00246A56"/>
    <w:rsid w:val="00255942"/>
    <w:rsid w:val="002570C6"/>
    <w:rsid w:val="0026117A"/>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5E2C"/>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75235"/>
    <w:rsid w:val="0048127B"/>
    <w:rsid w:val="00483ADE"/>
    <w:rsid w:val="004840A7"/>
    <w:rsid w:val="004845D0"/>
    <w:rsid w:val="00484E4B"/>
    <w:rsid w:val="00486BAA"/>
    <w:rsid w:val="00487D30"/>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060C"/>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BEB"/>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06A77"/>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767D6"/>
    <w:rsid w:val="00782FDA"/>
    <w:rsid w:val="007847D0"/>
    <w:rsid w:val="007908D8"/>
    <w:rsid w:val="00792686"/>
    <w:rsid w:val="007A2F46"/>
    <w:rsid w:val="007A3A19"/>
    <w:rsid w:val="007A58C1"/>
    <w:rsid w:val="007A674C"/>
    <w:rsid w:val="007A7ED5"/>
    <w:rsid w:val="007B010A"/>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5645C"/>
    <w:rsid w:val="0086018A"/>
    <w:rsid w:val="00862DEC"/>
    <w:rsid w:val="0086706D"/>
    <w:rsid w:val="00870ADF"/>
    <w:rsid w:val="00870E0B"/>
    <w:rsid w:val="00873787"/>
    <w:rsid w:val="00875C90"/>
    <w:rsid w:val="00876EA7"/>
    <w:rsid w:val="008805C7"/>
    <w:rsid w:val="00884AEB"/>
    <w:rsid w:val="00890936"/>
    <w:rsid w:val="008935F2"/>
    <w:rsid w:val="008945D9"/>
    <w:rsid w:val="00894D77"/>
    <w:rsid w:val="008A44BA"/>
    <w:rsid w:val="008A6CF7"/>
    <w:rsid w:val="008B0B8D"/>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47EC"/>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B0826"/>
    <w:rsid w:val="009D1659"/>
    <w:rsid w:val="009D459A"/>
    <w:rsid w:val="009E009E"/>
    <w:rsid w:val="009E07AB"/>
    <w:rsid w:val="009E28E7"/>
    <w:rsid w:val="009E4621"/>
    <w:rsid w:val="009F1E65"/>
    <w:rsid w:val="009F3FE6"/>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0994"/>
    <w:rsid w:val="00A642B2"/>
    <w:rsid w:val="00A7002A"/>
    <w:rsid w:val="00A800DF"/>
    <w:rsid w:val="00A9013B"/>
    <w:rsid w:val="00A91D8C"/>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7044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0E57"/>
    <w:rsid w:val="00C05AED"/>
    <w:rsid w:val="00C07F26"/>
    <w:rsid w:val="00C130E3"/>
    <w:rsid w:val="00C14621"/>
    <w:rsid w:val="00C2116A"/>
    <w:rsid w:val="00C2620B"/>
    <w:rsid w:val="00C3452D"/>
    <w:rsid w:val="00C40D8D"/>
    <w:rsid w:val="00C4161C"/>
    <w:rsid w:val="00C4224A"/>
    <w:rsid w:val="00C43085"/>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A63FA"/>
    <w:rsid w:val="00CB2031"/>
    <w:rsid w:val="00CB58D2"/>
    <w:rsid w:val="00CB75D2"/>
    <w:rsid w:val="00CC13C2"/>
    <w:rsid w:val="00CC581E"/>
    <w:rsid w:val="00CC7FDF"/>
    <w:rsid w:val="00CD0F73"/>
    <w:rsid w:val="00CD1DC8"/>
    <w:rsid w:val="00CD4787"/>
    <w:rsid w:val="00CD4CCF"/>
    <w:rsid w:val="00CE2591"/>
    <w:rsid w:val="00CE436B"/>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65E"/>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320F"/>
    <w:rsid w:val="00E36958"/>
    <w:rsid w:val="00E41F74"/>
    <w:rsid w:val="00E46125"/>
    <w:rsid w:val="00E5300A"/>
    <w:rsid w:val="00E54478"/>
    <w:rsid w:val="00E66E40"/>
    <w:rsid w:val="00E720ED"/>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6CE3"/>
    <w:rsid w:val="00EC4390"/>
    <w:rsid w:val="00EC5293"/>
    <w:rsid w:val="00EC7947"/>
    <w:rsid w:val="00ED3330"/>
    <w:rsid w:val="00ED4137"/>
    <w:rsid w:val="00ED587C"/>
    <w:rsid w:val="00ED7856"/>
    <w:rsid w:val="00EE1478"/>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625C"/>
    <w:rsid w:val="00F4714F"/>
    <w:rsid w:val="00F52788"/>
    <w:rsid w:val="00F53191"/>
    <w:rsid w:val="00F63F1B"/>
    <w:rsid w:val="00F649CC"/>
    <w:rsid w:val="00F65E7A"/>
    <w:rsid w:val="00F70E2B"/>
    <w:rsid w:val="00F722B9"/>
    <w:rsid w:val="00F8269B"/>
    <w:rsid w:val="00F82B46"/>
    <w:rsid w:val="00F82D14"/>
    <w:rsid w:val="00F850C2"/>
    <w:rsid w:val="00F86E11"/>
    <w:rsid w:val="00F901D0"/>
    <w:rsid w:val="00F949A4"/>
    <w:rsid w:val="00FA3468"/>
    <w:rsid w:val="00FA49FE"/>
    <w:rsid w:val="00FB0449"/>
    <w:rsid w:val="00FB2E24"/>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unhideWhenUsed/>
    <w:rsid w:val="00360D01"/>
    <w:rPr>
      <w:sz w:val="20"/>
      <w:szCs w:val="20"/>
    </w:rPr>
  </w:style>
  <w:style w:type="character" w:customStyle="1" w:styleId="TextocomentarioCar">
    <w:name w:val="Texto comentario Car"/>
    <w:link w:val="Textocomentario"/>
    <w:uiPriority w:val="99"/>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Textonotapie">
    <w:name w:val="footnote text"/>
    <w:basedOn w:val="Normal"/>
    <w:link w:val="TextonotapieCar"/>
    <w:uiPriority w:val="99"/>
    <w:semiHidden/>
    <w:unhideWhenUsed/>
    <w:rsid w:val="00395E2C"/>
    <w:rPr>
      <w:sz w:val="20"/>
      <w:szCs w:val="20"/>
    </w:rPr>
  </w:style>
  <w:style w:type="character" w:customStyle="1" w:styleId="TextonotapieCar">
    <w:name w:val="Texto nota pie Car"/>
    <w:basedOn w:val="Fuentedeprrafopredeter"/>
    <w:link w:val="Textonotapie"/>
    <w:uiPriority w:val="99"/>
    <w:semiHidden/>
    <w:rsid w:val="00395E2C"/>
    <w:rPr>
      <w:rFonts w:ascii="Times New Roman" w:hAnsi="Times New Roman"/>
      <w:lang w:val="es-ES" w:eastAsia="es-ES"/>
    </w:rPr>
  </w:style>
  <w:style w:type="character" w:styleId="Refdenotaalpie">
    <w:name w:val="footnote reference"/>
    <w:basedOn w:val="Fuentedeprrafopredeter"/>
    <w:uiPriority w:val="99"/>
    <w:semiHidden/>
    <w:unhideWhenUsed/>
    <w:rsid w:val="00395E2C"/>
    <w:rPr>
      <w:vertAlign w:val="superscript"/>
    </w:rPr>
  </w:style>
  <w:style w:type="paragraph" w:styleId="Descripcin">
    <w:name w:val="caption"/>
    <w:basedOn w:val="Normal"/>
    <w:next w:val="Normal"/>
    <w:unhideWhenUsed/>
    <w:qFormat/>
    <w:locked/>
    <w:rsid w:val="002410DD"/>
    <w:pPr>
      <w:spacing w:after="200"/>
    </w:pPr>
    <w:rPr>
      <w:i/>
      <w:iCs/>
      <w:color w:val="1F497D" w:themeColor="text2"/>
      <w:sz w:val="18"/>
      <w:szCs w:val="18"/>
    </w:rPr>
  </w:style>
  <w:style w:type="table" w:styleId="Tablaconcuadrcula2-nfasis5">
    <w:name w:val="Grid Table 2 Accent 5"/>
    <w:basedOn w:val="Tablanormal"/>
    <w:uiPriority w:val="47"/>
    <w:rsid w:val="002410D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Mencinsinresolver">
    <w:name w:val="Unresolved Mention"/>
    <w:basedOn w:val="Fuentedeprrafopredeter"/>
    <w:uiPriority w:val="99"/>
    <w:semiHidden/>
    <w:unhideWhenUsed/>
    <w:rsid w:val="0070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mailto:andres.polanco@correounivalle.edu.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5E83CA-BBCB-4E0D-A501-D8089AED0A9F}" type="doc">
      <dgm:prSet loTypeId="urn:microsoft.com/office/officeart/2005/8/layout/hProcess9" loCatId="process" qsTypeId="urn:microsoft.com/office/officeart/2005/8/quickstyle/simple1" qsCatId="simple" csTypeId="urn:microsoft.com/office/officeart/2005/8/colors/accent1_2" csCatId="accent1" phldr="1"/>
      <dgm:spPr/>
    </dgm:pt>
    <dgm:pt modelId="{6133DE2E-900D-40F2-9470-7D0DEB48BAAE}">
      <dgm:prSet phldrT="[Texto]"/>
      <dgm:spPr/>
      <dgm:t>
        <a:bodyPr/>
        <a:lstStyle/>
        <a:p>
          <a:r>
            <a:rPr lang="es-CO" b="1"/>
            <a:t>Primera:</a:t>
          </a:r>
        </a:p>
        <a:p>
          <a:r>
            <a:rPr lang="es-CO"/>
            <a:t>Contenidos digitales para capturar el conocimiento (Carrillo, Arbonies, Martínez y Espinosa, 2006)</a:t>
          </a:r>
        </a:p>
      </dgm:t>
    </dgm:pt>
    <dgm:pt modelId="{8BB1CC0D-A615-41BD-902C-C630B9001016}" type="parTrans" cxnId="{70D6659D-CE05-4641-A054-70C40A25E555}">
      <dgm:prSet/>
      <dgm:spPr/>
      <dgm:t>
        <a:bodyPr/>
        <a:lstStyle/>
        <a:p>
          <a:endParaRPr lang="es-CO"/>
        </a:p>
      </dgm:t>
    </dgm:pt>
    <dgm:pt modelId="{4E8F06A6-E2E4-4A5E-BF9B-7A50F48CBE61}" type="sibTrans" cxnId="{70D6659D-CE05-4641-A054-70C40A25E555}">
      <dgm:prSet/>
      <dgm:spPr/>
      <dgm:t>
        <a:bodyPr/>
        <a:lstStyle/>
        <a:p>
          <a:endParaRPr lang="es-CO"/>
        </a:p>
      </dgm:t>
    </dgm:pt>
    <dgm:pt modelId="{88F71D9D-2D43-411B-8404-105885233F89}">
      <dgm:prSet phldrT="[Texto]"/>
      <dgm:spPr/>
      <dgm:t>
        <a:bodyPr/>
        <a:lstStyle/>
        <a:p>
          <a:r>
            <a:rPr lang="es-CO" b="1"/>
            <a:t>Segunda:</a:t>
          </a:r>
        </a:p>
        <a:p>
          <a:r>
            <a:rPr lang="es-CO"/>
            <a:t>Preocupación con la creación y formas de compartir conocimiento (Rodriguez y Dante, 2008)</a:t>
          </a:r>
        </a:p>
      </dgm:t>
    </dgm:pt>
    <dgm:pt modelId="{58517EEA-7B80-43C9-9156-0BA15B5A9A43}" type="parTrans" cxnId="{BE5B2B19-CF7B-4315-945A-ECF7BDE5CE80}">
      <dgm:prSet/>
      <dgm:spPr/>
      <dgm:t>
        <a:bodyPr/>
        <a:lstStyle/>
        <a:p>
          <a:endParaRPr lang="es-CO"/>
        </a:p>
      </dgm:t>
    </dgm:pt>
    <dgm:pt modelId="{16A7CCCD-CADF-405A-BCC4-7C63B86E7831}" type="sibTrans" cxnId="{BE5B2B19-CF7B-4315-945A-ECF7BDE5CE80}">
      <dgm:prSet/>
      <dgm:spPr/>
      <dgm:t>
        <a:bodyPr/>
        <a:lstStyle/>
        <a:p>
          <a:endParaRPr lang="es-CO"/>
        </a:p>
      </dgm:t>
    </dgm:pt>
    <dgm:pt modelId="{6A024DDD-50A1-40CB-B1EC-6A52DD451DCD}">
      <dgm:prSet phldrT="[Texto]"/>
      <dgm:spPr/>
      <dgm:t>
        <a:bodyPr/>
        <a:lstStyle/>
        <a:p>
          <a:r>
            <a:rPr lang="es-CO" b="1"/>
            <a:t>Tercera:</a:t>
          </a:r>
        </a:p>
        <a:p>
          <a:r>
            <a:rPr lang="es-CO"/>
            <a:t>Reconocimiento del contexto y capitalización del conocimiento (Arbonies, 2006)</a:t>
          </a:r>
        </a:p>
      </dgm:t>
    </dgm:pt>
    <dgm:pt modelId="{D2023981-7835-4B00-9BDD-85C79333986C}" type="parTrans" cxnId="{D44A0F0E-86B1-4CED-9533-0DCF98D7CA03}">
      <dgm:prSet/>
      <dgm:spPr/>
      <dgm:t>
        <a:bodyPr/>
        <a:lstStyle/>
        <a:p>
          <a:endParaRPr lang="es-CO"/>
        </a:p>
      </dgm:t>
    </dgm:pt>
    <dgm:pt modelId="{38D74696-25DD-4060-806B-F3DC60CC3D8D}" type="sibTrans" cxnId="{D44A0F0E-86B1-4CED-9533-0DCF98D7CA03}">
      <dgm:prSet/>
      <dgm:spPr/>
      <dgm:t>
        <a:bodyPr/>
        <a:lstStyle/>
        <a:p>
          <a:endParaRPr lang="es-CO"/>
        </a:p>
      </dgm:t>
    </dgm:pt>
    <dgm:pt modelId="{E9AA4C70-9559-44B3-8CD9-A4852477FDA8}">
      <dgm:prSet phldrT="[Texto]"/>
      <dgm:spPr/>
      <dgm:t>
        <a:bodyPr/>
        <a:lstStyle/>
        <a:p>
          <a:r>
            <a:rPr lang="es-CO" b="1"/>
            <a:t>Cuarta:</a:t>
          </a:r>
        </a:p>
        <a:p>
          <a:r>
            <a:rPr lang="es-CO"/>
            <a:t>Organización del conocimiento de acuerdo con las relaciones (Arbonies, 2006)</a:t>
          </a:r>
        </a:p>
      </dgm:t>
    </dgm:pt>
    <dgm:pt modelId="{95473D27-8697-48B1-A126-E12984507ED8}" type="parTrans" cxnId="{269D5DA7-F083-4B7C-8B4A-26D89772B735}">
      <dgm:prSet/>
      <dgm:spPr/>
      <dgm:t>
        <a:bodyPr/>
        <a:lstStyle/>
        <a:p>
          <a:endParaRPr lang="es-CO"/>
        </a:p>
      </dgm:t>
    </dgm:pt>
    <dgm:pt modelId="{2F6C62E7-E929-4488-B1AC-6EACD3475238}" type="sibTrans" cxnId="{269D5DA7-F083-4B7C-8B4A-26D89772B735}">
      <dgm:prSet/>
      <dgm:spPr/>
      <dgm:t>
        <a:bodyPr/>
        <a:lstStyle/>
        <a:p>
          <a:endParaRPr lang="es-CO"/>
        </a:p>
      </dgm:t>
    </dgm:pt>
    <dgm:pt modelId="{92509830-5E3F-4B55-86DF-0F18D4229138}" type="pres">
      <dgm:prSet presAssocID="{9F5E83CA-BBCB-4E0D-A501-D8089AED0A9F}" presName="CompostProcess" presStyleCnt="0">
        <dgm:presLayoutVars>
          <dgm:dir/>
          <dgm:resizeHandles val="exact"/>
        </dgm:presLayoutVars>
      </dgm:prSet>
      <dgm:spPr/>
    </dgm:pt>
    <dgm:pt modelId="{FCC1CF88-C7D5-4EC0-A5AF-4AD726CCCDB9}" type="pres">
      <dgm:prSet presAssocID="{9F5E83CA-BBCB-4E0D-A501-D8089AED0A9F}" presName="arrow" presStyleLbl="bgShp" presStyleIdx="0" presStyleCnt="1"/>
      <dgm:spPr/>
    </dgm:pt>
    <dgm:pt modelId="{AA826907-DFA3-494D-AC11-AE983054C7A1}" type="pres">
      <dgm:prSet presAssocID="{9F5E83CA-BBCB-4E0D-A501-D8089AED0A9F}" presName="linearProcess" presStyleCnt="0"/>
      <dgm:spPr/>
    </dgm:pt>
    <dgm:pt modelId="{DFF81A0C-4DA8-40FB-AB46-F5B706B73CE2}" type="pres">
      <dgm:prSet presAssocID="{6133DE2E-900D-40F2-9470-7D0DEB48BAAE}" presName="textNode" presStyleLbl="node1" presStyleIdx="0" presStyleCnt="4">
        <dgm:presLayoutVars>
          <dgm:bulletEnabled val="1"/>
        </dgm:presLayoutVars>
      </dgm:prSet>
      <dgm:spPr/>
    </dgm:pt>
    <dgm:pt modelId="{392E87A2-522E-499C-AD02-BFFBC8CA0A24}" type="pres">
      <dgm:prSet presAssocID="{4E8F06A6-E2E4-4A5E-BF9B-7A50F48CBE61}" presName="sibTrans" presStyleCnt="0"/>
      <dgm:spPr/>
    </dgm:pt>
    <dgm:pt modelId="{4E95C63C-FCF4-46AA-B971-C48E54472238}" type="pres">
      <dgm:prSet presAssocID="{88F71D9D-2D43-411B-8404-105885233F89}" presName="textNode" presStyleLbl="node1" presStyleIdx="1" presStyleCnt="4">
        <dgm:presLayoutVars>
          <dgm:bulletEnabled val="1"/>
        </dgm:presLayoutVars>
      </dgm:prSet>
      <dgm:spPr/>
    </dgm:pt>
    <dgm:pt modelId="{D05B27EB-5596-4C21-97AE-E3E8137D25CF}" type="pres">
      <dgm:prSet presAssocID="{16A7CCCD-CADF-405A-BCC4-7C63B86E7831}" presName="sibTrans" presStyleCnt="0"/>
      <dgm:spPr/>
    </dgm:pt>
    <dgm:pt modelId="{485173DD-9D25-45CB-969D-CD53C44B7190}" type="pres">
      <dgm:prSet presAssocID="{6A024DDD-50A1-40CB-B1EC-6A52DD451DCD}" presName="textNode" presStyleLbl="node1" presStyleIdx="2" presStyleCnt="4">
        <dgm:presLayoutVars>
          <dgm:bulletEnabled val="1"/>
        </dgm:presLayoutVars>
      </dgm:prSet>
      <dgm:spPr/>
    </dgm:pt>
    <dgm:pt modelId="{8362F52C-EB56-4B56-B710-C8713AD81134}" type="pres">
      <dgm:prSet presAssocID="{38D74696-25DD-4060-806B-F3DC60CC3D8D}" presName="sibTrans" presStyleCnt="0"/>
      <dgm:spPr/>
    </dgm:pt>
    <dgm:pt modelId="{BEF5849A-5CC0-4F90-B5F5-E584FC0BB248}" type="pres">
      <dgm:prSet presAssocID="{E9AA4C70-9559-44B3-8CD9-A4852477FDA8}" presName="textNode" presStyleLbl="node1" presStyleIdx="3" presStyleCnt="4">
        <dgm:presLayoutVars>
          <dgm:bulletEnabled val="1"/>
        </dgm:presLayoutVars>
      </dgm:prSet>
      <dgm:spPr/>
    </dgm:pt>
  </dgm:ptLst>
  <dgm:cxnLst>
    <dgm:cxn modelId="{D44A0F0E-86B1-4CED-9533-0DCF98D7CA03}" srcId="{9F5E83CA-BBCB-4E0D-A501-D8089AED0A9F}" destId="{6A024DDD-50A1-40CB-B1EC-6A52DD451DCD}" srcOrd="2" destOrd="0" parTransId="{D2023981-7835-4B00-9BDD-85C79333986C}" sibTransId="{38D74696-25DD-4060-806B-F3DC60CC3D8D}"/>
    <dgm:cxn modelId="{BE5B2B19-CF7B-4315-945A-ECF7BDE5CE80}" srcId="{9F5E83CA-BBCB-4E0D-A501-D8089AED0A9F}" destId="{88F71D9D-2D43-411B-8404-105885233F89}" srcOrd="1" destOrd="0" parTransId="{58517EEA-7B80-43C9-9156-0BA15B5A9A43}" sibTransId="{16A7CCCD-CADF-405A-BCC4-7C63B86E7831}"/>
    <dgm:cxn modelId="{2A70E44B-0C6E-40AD-B753-3134E6729B74}" type="presOf" srcId="{6A024DDD-50A1-40CB-B1EC-6A52DD451DCD}" destId="{485173DD-9D25-45CB-969D-CD53C44B7190}" srcOrd="0" destOrd="0" presId="urn:microsoft.com/office/officeart/2005/8/layout/hProcess9"/>
    <dgm:cxn modelId="{CF40644F-C834-459D-8049-B34A89B0AB2E}" type="presOf" srcId="{E9AA4C70-9559-44B3-8CD9-A4852477FDA8}" destId="{BEF5849A-5CC0-4F90-B5F5-E584FC0BB248}" srcOrd="0" destOrd="0" presId="urn:microsoft.com/office/officeart/2005/8/layout/hProcess9"/>
    <dgm:cxn modelId="{70D6659D-CE05-4641-A054-70C40A25E555}" srcId="{9F5E83CA-BBCB-4E0D-A501-D8089AED0A9F}" destId="{6133DE2E-900D-40F2-9470-7D0DEB48BAAE}" srcOrd="0" destOrd="0" parTransId="{8BB1CC0D-A615-41BD-902C-C630B9001016}" sibTransId="{4E8F06A6-E2E4-4A5E-BF9B-7A50F48CBE61}"/>
    <dgm:cxn modelId="{269D5DA7-F083-4B7C-8B4A-26D89772B735}" srcId="{9F5E83CA-BBCB-4E0D-A501-D8089AED0A9F}" destId="{E9AA4C70-9559-44B3-8CD9-A4852477FDA8}" srcOrd="3" destOrd="0" parTransId="{95473D27-8697-48B1-A126-E12984507ED8}" sibTransId="{2F6C62E7-E929-4488-B1AC-6EACD3475238}"/>
    <dgm:cxn modelId="{1372F6B3-AF96-4DA0-81BE-E6D84D72360C}" type="presOf" srcId="{9F5E83CA-BBCB-4E0D-A501-D8089AED0A9F}" destId="{92509830-5E3F-4B55-86DF-0F18D4229138}" srcOrd="0" destOrd="0" presId="urn:microsoft.com/office/officeart/2005/8/layout/hProcess9"/>
    <dgm:cxn modelId="{64A8ECBB-5506-4329-B307-24D07D567FF3}" type="presOf" srcId="{6133DE2E-900D-40F2-9470-7D0DEB48BAAE}" destId="{DFF81A0C-4DA8-40FB-AB46-F5B706B73CE2}" srcOrd="0" destOrd="0" presId="urn:microsoft.com/office/officeart/2005/8/layout/hProcess9"/>
    <dgm:cxn modelId="{533CD2DE-09E3-4F4C-B023-4154D6DBD981}" type="presOf" srcId="{88F71D9D-2D43-411B-8404-105885233F89}" destId="{4E95C63C-FCF4-46AA-B971-C48E54472238}" srcOrd="0" destOrd="0" presId="urn:microsoft.com/office/officeart/2005/8/layout/hProcess9"/>
    <dgm:cxn modelId="{E347B6BB-54C1-4378-9985-A01D36E34710}" type="presParOf" srcId="{92509830-5E3F-4B55-86DF-0F18D4229138}" destId="{FCC1CF88-C7D5-4EC0-A5AF-4AD726CCCDB9}" srcOrd="0" destOrd="0" presId="urn:microsoft.com/office/officeart/2005/8/layout/hProcess9"/>
    <dgm:cxn modelId="{89A9E711-C3C0-4916-9848-E126ECBEFD38}" type="presParOf" srcId="{92509830-5E3F-4B55-86DF-0F18D4229138}" destId="{AA826907-DFA3-494D-AC11-AE983054C7A1}" srcOrd="1" destOrd="0" presId="urn:microsoft.com/office/officeart/2005/8/layout/hProcess9"/>
    <dgm:cxn modelId="{0A6623D9-5EDC-47C2-BDB3-9D32858BD333}" type="presParOf" srcId="{AA826907-DFA3-494D-AC11-AE983054C7A1}" destId="{DFF81A0C-4DA8-40FB-AB46-F5B706B73CE2}" srcOrd="0" destOrd="0" presId="urn:microsoft.com/office/officeart/2005/8/layout/hProcess9"/>
    <dgm:cxn modelId="{5093C86D-53EF-4C1C-AC7D-8BD27168557E}" type="presParOf" srcId="{AA826907-DFA3-494D-AC11-AE983054C7A1}" destId="{392E87A2-522E-499C-AD02-BFFBC8CA0A24}" srcOrd="1" destOrd="0" presId="urn:microsoft.com/office/officeart/2005/8/layout/hProcess9"/>
    <dgm:cxn modelId="{6DA2FCB5-435D-4009-AC54-349340DE484D}" type="presParOf" srcId="{AA826907-DFA3-494D-AC11-AE983054C7A1}" destId="{4E95C63C-FCF4-46AA-B971-C48E54472238}" srcOrd="2" destOrd="0" presId="urn:microsoft.com/office/officeart/2005/8/layout/hProcess9"/>
    <dgm:cxn modelId="{0AF90F19-0618-4F0C-BF18-79A27AD33867}" type="presParOf" srcId="{AA826907-DFA3-494D-AC11-AE983054C7A1}" destId="{D05B27EB-5596-4C21-97AE-E3E8137D25CF}" srcOrd="3" destOrd="0" presId="urn:microsoft.com/office/officeart/2005/8/layout/hProcess9"/>
    <dgm:cxn modelId="{36039154-9158-4F94-89C8-1868B9CB8629}" type="presParOf" srcId="{AA826907-DFA3-494D-AC11-AE983054C7A1}" destId="{485173DD-9D25-45CB-969D-CD53C44B7190}" srcOrd="4" destOrd="0" presId="urn:microsoft.com/office/officeart/2005/8/layout/hProcess9"/>
    <dgm:cxn modelId="{25B5EDB2-07BA-4270-825F-B1359200BD3A}" type="presParOf" srcId="{AA826907-DFA3-494D-AC11-AE983054C7A1}" destId="{8362F52C-EB56-4B56-B710-C8713AD81134}" srcOrd="5" destOrd="0" presId="urn:microsoft.com/office/officeart/2005/8/layout/hProcess9"/>
    <dgm:cxn modelId="{73AC02B2-5FD3-4DA1-A2C2-469139BFBA60}" type="presParOf" srcId="{AA826907-DFA3-494D-AC11-AE983054C7A1}" destId="{BEF5849A-5CC0-4F90-B5F5-E584FC0BB248}" srcOrd="6"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C1CF88-C7D5-4EC0-A5AF-4AD726CCCDB9}">
      <dsp:nvSpPr>
        <dsp:cNvPr id="0" name=""/>
        <dsp:cNvSpPr/>
      </dsp:nvSpPr>
      <dsp:spPr>
        <a:xfrm>
          <a:off x="385476" y="0"/>
          <a:ext cx="4368736" cy="305689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F81A0C-4DA8-40FB-AB46-F5B706B73CE2}">
      <dsp:nvSpPr>
        <dsp:cNvPr id="0" name=""/>
        <dsp:cNvSpPr/>
      </dsp:nvSpPr>
      <dsp:spPr>
        <a:xfrm>
          <a:off x="2572" y="917067"/>
          <a:ext cx="1237239" cy="12227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Primera:</a:t>
          </a:r>
        </a:p>
        <a:p>
          <a:pPr marL="0" lvl="0" indent="0" algn="ctr" defTabSz="400050">
            <a:lnSpc>
              <a:spcPct val="90000"/>
            </a:lnSpc>
            <a:spcBef>
              <a:spcPct val="0"/>
            </a:spcBef>
            <a:spcAft>
              <a:spcPct val="35000"/>
            </a:spcAft>
            <a:buNone/>
          </a:pPr>
          <a:r>
            <a:rPr lang="es-CO" sz="900" kern="1200"/>
            <a:t>Contenidos digitales para capturar el conocimiento (Carrillo, Arbonies, Martínez y Espinosa, 2006)</a:t>
          </a:r>
        </a:p>
      </dsp:txBody>
      <dsp:txXfrm>
        <a:off x="62262" y="976757"/>
        <a:ext cx="1117859" cy="1103376"/>
      </dsp:txXfrm>
    </dsp:sp>
    <dsp:sp modelId="{4E95C63C-FCF4-46AA-B971-C48E54472238}">
      <dsp:nvSpPr>
        <dsp:cNvPr id="0" name=""/>
        <dsp:cNvSpPr/>
      </dsp:nvSpPr>
      <dsp:spPr>
        <a:xfrm>
          <a:off x="1301674" y="917067"/>
          <a:ext cx="1237239" cy="12227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Segunda:</a:t>
          </a:r>
        </a:p>
        <a:p>
          <a:pPr marL="0" lvl="0" indent="0" algn="ctr" defTabSz="400050">
            <a:lnSpc>
              <a:spcPct val="90000"/>
            </a:lnSpc>
            <a:spcBef>
              <a:spcPct val="0"/>
            </a:spcBef>
            <a:spcAft>
              <a:spcPct val="35000"/>
            </a:spcAft>
            <a:buNone/>
          </a:pPr>
          <a:r>
            <a:rPr lang="es-CO" sz="900" kern="1200"/>
            <a:t>Preocupación con la creación y formas de compartir conocimiento (Rodriguez y Dante, 2008)</a:t>
          </a:r>
        </a:p>
      </dsp:txBody>
      <dsp:txXfrm>
        <a:off x="1361364" y="976757"/>
        <a:ext cx="1117859" cy="1103376"/>
      </dsp:txXfrm>
    </dsp:sp>
    <dsp:sp modelId="{485173DD-9D25-45CB-969D-CD53C44B7190}">
      <dsp:nvSpPr>
        <dsp:cNvPr id="0" name=""/>
        <dsp:cNvSpPr/>
      </dsp:nvSpPr>
      <dsp:spPr>
        <a:xfrm>
          <a:off x="2600775" y="917067"/>
          <a:ext cx="1237239" cy="12227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Tercera:</a:t>
          </a:r>
        </a:p>
        <a:p>
          <a:pPr marL="0" lvl="0" indent="0" algn="ctr" defTabSz="400050">
            <a:lnSpc>
              <a:spcPct val="90000"/>
            </a:lnSpc>
            <a:spcBef>
              <a:spcPct val="0"/>
            </a:spcBef>
            <a:spcAft>
              <a:spcPct val="35000"/>
            </a:spcAft>
            <a:buNone/>
          </a:pPr>
          <a:r>
            <a:rPr lang="es-CO" sz="900" kern="1200"/>
            <a:t>Reconocimiento del contexto y capitalización del conocimiento (Arbonies, 2006)</a:t>
          </a:r>
        </a:p>
      </dsp:txBody>
      <dsp:txXfrm>
        <a:off x="2660465" y="976757"/>
        <a:ext cx="1117859" cy="1103376"/>
      </dsp:txXfrm>
    </dsp:sp>
    <dsp:sp modelId="{BEF5849A-5CC0-4F90-B5F5-E584FC0BB248}">
      <dsp:nvSpPr>
        <dsp:cNvPr id="0" name=""/>
        <dsp:cNvSpPr/>
      </dsp:nvSpPr>
      <dsp:spPr>
        <a:xfrm>
          <a:off x="3899877" y="917067"/>
          <a:ext cx="1237239" cy="12227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Cuarta:</a:t>
          </a:r>
        </a:p>
        <a:p>
          <a:pPr marL="0" lvl="0" indent="0" algn="ctr" defTabSz="400050">
            <a:lnSpc>
              <a:spcPct val="90000"/>
            </a:lnSpc>
            <a:spcBef>
              <a:spcPct val="0"/>
            </a:spcBef>
            <a:spcAft>
              <a:spcPct val="35000"/>
            </a:spcAft>
            <a:buNone/>
          </a:pPr>
          <a:r>
            <a:rPr lang="es-CO" sz="900" kern="1200"/>
            <a:t>Organización del conocimiento de acuerdo con las relaciones (Arbonies, 2006)</a:t>
          </a:r>
        </a:p>
      </dsp:txBody>
      <dsp:txXfrm>
        <a:off x="3959567" y="976757"/>
        <a:ext cx="1117859" cy="11033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20</Pages>
  <Words>5084</Words>
  <Characters>27964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Andrés Polanco M.</cp:lastModifiedBy>
  <cp:revision>35</cp:revision>
  <cp:lastPrinted>2020-09-15T15:30:00Z</cp:lastPrinted>
  <dcterms:created xsi:type="dcterms:W3CDTF">2023-04-29T22:35:00Z</dcterms:created>
  <dcterms:modified xsi:type="dcterms:W3CDTF">2023-05-18T19:45:00Z</dcterms:modified>
</cp:coreProperties>
</file>